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D76" w:rsidRPr="003D47CC" w:rsidRDefault="00843D76" w:rsidP="0061708D">
      <w:pPr>
        <w:tabs>
          <w:tab w:val="left" w:pos="1262"/>
        </w:tabs>
        <w:spacing w:after="0" w:line="240" w:lineRule="auto"/>
        <w:ind w:right="685"/>
        <w:jc w:val="center"/>
        <w:rPr>
          <w:rFonts w:ascii="Times New Roman" w:hAnsi="Times New Roman" w:cs="Times New Roman"/>
          <w:b/>
          <w:sz w:val="24"/>
          <w:szCs w:val="24"/>
        </w:rPr>
      </w:pPr>
    </w:p>
    <w:p w:rsidR="00AA00AF" w:rsidRPr="00AA00AF" w:rsidRDefault="00AA00AF" w:rsidP="001205BF">
      <w:pPr>
        <w:tabs>
          <w:tab w:val="left" w:pos="1262"/>
        </w:tabs>
        <w:spacing w:after="0" w:line="240" w:lineRule="auto"/>
        <w:ind w:left="-567" w:right="685" w:firstLine="567"/>
        <w:jc w:val="both"/>
        <w:rPr>
          <w:rFonts w:ascii="Times New Roman" w:eastAsia="Calibri" w:hAnsi="Times New Roman" w:cs="Times New Roman"/>
          <w:b/>
          <w:sz w:val="24"/>
          <w:szCs w:val="24"/>
        </w:rPr>
      </w:pPr>
      <w:bookmarkStart w:id="0" w:name="_GoBack"/>
      <w:bookmarkEnd w:id="0"/>
      <w:r w:rsidRPr="001205BF">
        <w:rPr>
          <w:rFonts w:ascii="Times New Roman" w:eastAsia="Calibri" w:hAnsi="Times New Roman" w:cs="Times New Roman"/>
          <w:b/>
          <w:sz w:val="24"/>
          <w:szCs w:val="24"/>
          <w:lang w:eastAsia="ru-RU"/>
        </w:rPr>
        <w:t xml:space="preserve">Система мониторинга формирующего оценивания планируемых результатов освоения программы </w:t>
      </w:r>
      <w:r w:rsidRPr="003D47CC">
        <w:rPr>
          <w:rFonts w:ascii="Times New Roman" w:eastAsia="Calibri" w:hAnsi="Times New Roman" w:cs="Times New Roman"/>
          <w:b/>
          <w:sz w:val="24"/>
          <w:szCs w:val="24"/>
        </w:rPr>
        <w:t>«Валеологическое воспитание дошкольников»</w:t>
      </w:r>
      <w:r w:rsidRPr="001205BF">
        <w:rPr>
          <w:rFonts w:ascii="Times New Roman" w:eastAsia="Calibri" w:hAnsi="Times New Roman" w:cs="Times New Roman"/>
          <w:b/>
          <w:sz w:val="24"/>
          <w:szCs w:val="24"/>
        </w:rPr>
        <w:t>.Измерительные методики Валеометрии</w:t>
      </w:r>
      <w:r w:rsidRPr="001205BF">
        <w:rPr>
          <w:rFonts w:ascii="Times New Roman" w:eastAsia="Calibri" w:hAnsi="Times New Roman" w:cs="Times New Roman"/>
          <w:sz w:val="24"/>
          <w:szCs w:val="24"/>
        </w:rPr>
        <w:t>.</w:t>
      </w:r>
    </w:p>
    <w:p w:rsidR="00AA00AF" w:rsidRPr="001205BF" w:rsidRDefault="00AA00AF" w:rsidP="001205B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1205BF">
        <w:rPr>
          <w:rFonts w:ascii="Times New Roman" w:eastAsia="Times New Roman" w:hAnsi="Times New Roman" w:cs="Times New Roman"/>
          <w:sz w:val="24"/>
          <w:szCs w:val="24"/>
          <w:lang w:eastAsia="ru-RU"/>
        </w:rPr>
        <w:t>Мониторинг детского развития проводится два раза в год (октябрь, май). В проведении мониторинга участвуют педагоги, психологи и медицинские работники. Основная задача мониторинга за</w:t>
      </w:r>
      <w:r w:rsidRPr="001205BF">
        <w:rPr>
          <w:rFonts w:ascii="Times New Roman" w:eastAsia="Times New Roman" w:hAnsi="Times New Roman" w:cs="Times New Roman"/>
          <w:sz w:val="24"/>
          <w:szCs w:val="24"/>
          <w:lang w:eastAsia="ru-RU"/>
        </w:rPr>
        <w:softHyphen/>
        <w:t>ключается в том, чтобы определить степень освоения ребенком программы и влияние образовательного процесса, организуемого в дошкольном учреждении, на развитие ребенка.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w:t>
      </w:r>
      <w:r w:rsidRPr="001205BF">
        <w:rPr>
          <w:rFonts w:ascii="Times New Roman" w:eastAsia="Times New Roman" w:hAnsi="Times New Roman" w:cs="Times New Roman"/>
          <w:sz w:val="24"/>
          <w:szCs w:val="24"/>
          <w:lang w:eastAsia="ru-RU"/>
        </w:rPr>
        <w:softHyphen/>
        <w:t>циальные педагогические пробы, организуемые педагогом. Данные о ре</w:t>
      </w:r>
      <w:r w:rsidRPr="001205BF">
        <w:rPr>
          <w:rFonts w:ascii="Times New Roman" w:eastAsia="Times New Roman" w:hAnsi="Times New Roman" w:cs="Times New Roman"/>
          <w:sz w:val="24"/>
          <w:szCs w:val="24"/>
          <w:lang w:eastAsia="ru-RU"/>
        </w:rPr>
        <w:softHyphen/>
        <w:t xml:space="preserve">зультатах мониторинга заносятся в специальную валеокарту развития </w:t>
      </w:r>
      <w:r w:rsidR="008612BB" w:rsidRPr="001205BF">
        <w:rPr>
          <w:rFonts w:ascii="Times New Roman" w:eastAsia="Times New Roman" w:hAnsi="Times New Roman" w:cs="Times New Roman"/>
          <w:sz w:val="24"/>
          <w:szCs w:val="24"/>
          <w:lang w:eastAsia="ru-RU"/>
        </w:rPr>
        <w:t>ребенка. Анализвалеокарты</w:t>
      </w:r>
      <w:r w:rsidRPr="001205BF">
        <w:rPr>
          <w:rFonts w:ascii="Times New Roman" w:eastAsia="Times New Roman" w:hAnsi="Times New Roman" w:cs="Times New Roman"/>
          <w:sz w:val="24"/>
          <w:szCs w:val="24"/>
          <w:lang w:eastAsia="ru-RU"/>
        </w:rPr>
        <w:t xml:space="preserve"> развития позволяет оценить </w:t>
      </w:r>
      <w:r w:rsidR="008612BB" w:rsidRPr="001205BF">
        <w:rPr>
          <w:rFonts w:ascii="Times New Roman" w:eastAsia="Times New Roman" w:hAnsi="Times New Roman" w:cs="Times New Roman"/>
          <w:sz w:val="24"/>
          <w:szCs w:val="24"/>
          <w:lang w:eastAsia="ru-RU"/>
        </w:rPr>
        <w:t>эффективность программы</w:t>
      </w:r>
      <w:r w:rsidRPr="001205BF">
        <w:rPr>
          <w:rFonts w:ascii="Times New Roman" w:eastAsia="Times New Roman" w:hAnsi="Times New Roman" w:cs="Times New Roman"/>
          <w:sz w:val="24"/>
          <w:szCs w:val="24"/>
          <w:lang w:eastAsia="ru-RU"/>
        </w:rPr>
        <w:t xml:space="preserve"> и организацию образовательного процесса в группе детско</w:t>
      </w:r>
      <w:r w:rsidRPr="001205BF">
        <w:rPr>
          <w:rFonts w:ascii="Times New Roman" w:eastAsia="Times New Roman" w:hAnsi="Times New Roman" w:cs="Times New Roman"/>
          <w:sz w:val="24"/>
          <w:szCs w:val="24"/>
          <w:lang w:eastAsia="ru-RU"/>
        </w:rPr>
        <w:softHyphen/>
        <w:t xml:space="preserve">го сада. </w:t>
      </w:r>
    </w:p>
    <w:p w:rsidR="00AA00AF" w:rsidRPr="00AA00AF" w:rsidRDefault="00AA00AF" w:rsidP="00E6235C">
      <w:pPr>
        <w:spacing w:after="0" w:line="240" w:lineRule="auto"/>
        <w:ind w:left="-567"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Из традиционной информации о пропусках можно получить важный показатель о социально-психологическом состоянии «здоровья» группы. На «беспричинные» пропуски есть причина - это самозащита организма от перегрузки. Показатель разницы между количеством пропусков по болезни и «беспричинными» пропусками, характеризует степень ощущения психического благополучия группы.</w:t>
      </w:r>
    </w:p>
    <w:p w:rsidR="00AA00AF" w:rsidRPr="00AA00AF" w:rsidRDefault="00AA00AF" w:rsidP="001205BF">
      <w:pPr>
        <w:spacing w:after="0" w:line="240" w:lineRule="auto"/>
        <w:ind w:left="-567" w:right="1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 Технология подсчёта следующая: </w:t>
      </w:r>
      <w:r w:rsidRPr="001205BF">
        <w:rPr>
          <w:rFonts w:ascii="Times New Roman" w:eastAsia="Calibri" w:hAnsi="Times New Roman" w:cs="Times New Roman"/>
          <w:spacing w:val="40"/>
          <w:sz w:val="24"/>
          <w:szCs w:val="24"/>
          <w:shd w:val="clear" w:color="auto" w:fill="FFFFFF"/>
          <w:lang w:val="en-US"/>
        </w:rPr>
        <w:t>U</w:t>
      </w:r>
      <w:r w:rsidRPr="001205BF">
        <w:rPr>
          <w:rFonts w:ascii="Times New Roman" w:eastAsia="Calibri" w:hAnsi="Times New Roman" w:cs="Times New Roman"/>
          <w:spacing w:val="40"/>
          <w:sz w:val="24"/>
          <w:szCs w:val="24"/>
          <w:shd w:val="clear" w:color="auto" w:fill="FFFFFF"/>
        </w:rPr>
        <w:t>=</w:t>
      </w:r>
      <w:r w:rsidRPr="001205BF">
        <w:rPr>
          <w:rFonts w:ascii="Times New Roman" w:eastAsia="Calibri" w:hAnsi="Times New Roman" w:cs="Times New Roman"/>
          <w:spacing w:val="40"/>
          <w:sz w:val="24"/>
          <w:szCs w:val="24"/>
          <w:shd w:val="clear" w:color="auto" w:fill="FFFFFF"/>
          <w:lang w:val="en-US"/>
        </w:rPr>
        <w:t>N</w:t>
      </w:r>
      <w:r w:rsidRPr="001205BF">
        <w:rPr>
          <w:rFonts w:ascii="Times New Roman" w:eastAsia="Calibri" w:hAnsi="Times New Roman" w:cs="Times New Roman"/>
          <w:spacing w:val="40"/>
          <w:sz w:val="24"/>
          <w:szCs w:val="24"/>
          <w:shd w:val="clear" w:color="auto" w:fill="FFFFFF"/>
        </w:rPr>
        <w:t>*</w:t>
      </w:r>
      <w:r w:rsidRPr="001205BF">
        <w:rPr>
          <w:rFonts w:ascii="Times New Roman" w:eastAsia="Calibri" w:hAnsi="Times New Roman" w:cs="Times New Roman"/>
          <w:spacing w:val="40"/>
          <w:sz w:val="24"/>
          <w:szCs w:val="24"/>
          <w:shd w:val="clear" w:color="auto" w:fill="FFFFFF"/>
          <w:lang w:val="en-US"/>
        </w:rPr>
        <w:t>n</w:t>
      </w:r>
      <w:r w:rsidRPr="001205BF">
        <w:rPr>
          <w:rFonts w:ascii="Times New Roman" w:eastAsia="Calibri" w:hAnsi="Times New Roman" w:cs="Times New Roman"/>
          <w:spacing w:val="40"/>
          <w:sz w:val="24"/>
          <w:szCs w:val="24"/>
          <w:shd w:val="clear" w:color="auto" w:fill="FFFFFF"/>
        </w:rPr>
        <w:t>*</w:t>
      </w:r>
      <w:r w:rsidRPr="001205BF">
        <w:rPr>
          <w:rFonts w:ascii="Times New Roman" w:eastAsia="Calibri" w:hAnsi="Times New Roman" w:cs="Times New Roman"/>
          <w:spacing w:val="40"/>
          <w:sz w:val="24"/>
          <w:szCs w:val="24"/>
          <w:shd w:val="clear" w:color="auto" w:fill="FFFFFF"/>
          <w:lang w:val="en-US"/>
        </w:rPr>
        <w:t>K</w:t>
      </w:r>
    </w:p>
    <w:p w:rsidR="00AA00AF" w:rsidRPr="00AA00AF" w:rsidRDefault="00AA00AF" w:rsidP="001205BF">
      <w:pPr>
        <w:spacing w:after="0" w:line="240" w:lineRule="auto"/>
        <w:ind w:left="-567" w:right="1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val="en-US" w:eastAsia="ru-RU"/>
        </w:rPr>
        <w:t>U</w:t>
      </w:r>
      <w:r w:rsidRPr="00AA00AF">
        <w:rPr>
          <w:rFonts w:ascii="Times New Roman" w:eastAsia="Calibri" w:hAnsi="Times New Roman" w:cs="Times New Roman"/>
          <w:sz w:val="24"/>
          <w:szCs w:val="24"/>
          <w:lang w:eastAsia="ru-RU"/>
        </w:rPr>
        <w:t xml:space="preserve"> = количество человеко-дней, N = количество недель.</w:t>
      </w:r>
    </w:p>
    <w:p w:rsidR="00AA00AF" w:rsidRPr="00AA00AF" w:rsidRDefault="00AA00AF" w:rsidP="001205BF">
      <w:pPr>
        <w:spacing w:after="0" w:line="240" w:lineRule="auto"/>
        <w:ind w:left="-567" w:right="1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val="en-US" w:eastAsia="ru-RU"/>
        </w:rPr>
        <w:t>n</w:t>
      </w:r>
      <w:r w:rsidRPr="00AA00AF">
        <w:rPr>
          <w:rFonts w:ascii="Times New Roman" w:eastAsia="Calibri" w:hAnsi="Times New Roman" w:cs="Times New Roman"/>
          <w:sz w:val="24"/>
          <w:szCs w:val="24"/>
          <w:lang w:eastAsia="ru-RU"/>
        </w:rPr>
        <w:t xml:space="preserve"> = количество часов в неделю по учебному плану. К= число учащихся в группе.</w:t>
      </w:r>
    </w:p>
    <w:p w:rsidR="00AA00AF" w:rsidRPr="00AA00AF" w:rsidRDefault="00AA00AF" w:rsidP="001205BF">
      <w:pPr>
        <w:spacing w:after="0" w:line="240" w:lineRule="auto"/>
        <w:ind w:left="-567" w:right="1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Пример: (2 мл. группа).  </w:t>
      </w:r>
      <w:r w:rsidRPr="00AA00AF">
        <w:rPr>
          <w:rFonts w:ascii="Times New Roman" w:eastAsia="Calibri" w:hAnsi="Times New Roman" w:cs="Times New Roman"/>
          <w:sz w:val="24"/>
          <w:szCs w:val="24"/>
          <w:lang w:val="en-US" w:eastAsia="ru-RU"/>
        </w:rPr>
        <w:t>N</w:t>
      </w:r>
      <w:r w:rsidRPr="00AA00AF">
        <w:rPr>
          <w:rFonts w:ascii="Times New Roman" w:eastAsia="Calibri" w:hAnsi="Times New Roman" w:cs="Times New Roman"/>
          <w:sz w:val="24"/>
          <w:szCs w:val="24"/>
          <w:lang w:eastAsia="ru-RU"/>
        </w:rPr>
        <w:t xml:space="preserve">= 7 недель, </w:t>
      </w:r>
      <w:r w:rsidRPr="00AA00AF">
        <w:rPr>
          <w:rFonts w:ascii="Times New Roman" w:eastAsia="Calibri" w:hAnsi="Times New Roman" w:cs="Times New Roman"/>
          <w:sz w:val="24"/>
          <w:szCs w:val="24"/>
          <w:lang w:val="en-US" w:eastAsia="ru-RU"/>
        </w:rPr>
        <w:t>n</w:t>
      </w:r>
      <w:r w:rsidRPr="00AA00AF">
        <w:rPr>
          <w:rFonts w:ascii="Times New Roman" w:eastAsia="Calibri" w:hAnsi="Times New Roman" w:cs="Times New Roman"/>
          <w:sz w:val="24"/>
          <w:szCs w:val="24"/>
          <w:lang w:eastAsia="ru-RU"/>
        </w:rPr>
        <w:t xml:space="preserve"> = 11 занятий, К = 27 человек. </w:t>
      </w:r>
      <w:r w:rsidRPr="00AA00AF">
        <w:rPr>
          <w:rFonts w:ascii="Times New Roman" w:eastAsia="Calibri" w:hAnsi="Times New Roman" w:cs="Times New Roman"/>
          <w:sz w:val="24"/>
          <w:szCs w:val="24"/>
          <w:lang w:val="en-US" w:eastAsia="ru-RU"/>
        </w:rPr>
        <w:t>U</w:t>
      </w:r>
      <w:r w:rsidRPr="00AA00AF">
        <w:rPr>
          <w:rFonts w:ascii="Times New Roman" w:eastAsia="Calibri" w:hAnsi="Times New Roman" w:cs="Times New Roman"/>
          <w:sz w:val="24"/>
          <w:szCs w:val="24"/>
          <w:lang w:eastAsia="ru-RU"/>
        </w:rPr>
        <w:t xml:space="preserve">= 7*11*27 = 2079 (человеко-дней). </w:t>
      </w:r>
    </w:p>
    <w:p w:rsidR="00AA00AF" w:rsidRPr="00AA00AF" w:rsidRDefault="00AA00AF" w:rsidP="001205BF">
      <w:pPr>
        <w:spacing w:after="0" w:line="240" w:lineRule="auto"/>
        <w:ind w:left="-567" w:right="1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О - количество пропусков =102. Б - по болезни = 54. </w:t>
      </w:r>
    </w:p>
    <w:p w:rsidR="00AA00AF" w:rsidRPr="00AA00AF" w:rsidRDefault="00AA00AF" w:rsidP="001205BF">
      <w:pPr>
        <w:spacing w:after="0" w:line="240" w:lineRule="auto"/>
        <w:ind w:left="-567"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1 – условная максимальная мера здоровья.</w:t>
      </w:r>
    </w:p>
    <w:p w:rsidR="00AA00AF" w:rsidRPr="00AA00AF" w:rsidRDefault="00AA00AF" w:rsidP="001205BF">
      <w:pPr>
        <w:spacing w:after="0" w:line="240" w:lineRule="auto"/>
        <w:ind w:left="-567"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1 – Б:</w:t>
      </w:r>
      <w:r w:rsidRPr="00AA00AF">
        <w:rPr>
          <w:rFonts w:ascii="Times New Roman" w:eastAsia="Calibri" w:hAnsi="Times New Roman" w:cs="Times New Roman"/>
          <w:sz w:val="24"/>
          <w:szCs w:val="24"/>
          <w:lang w:val="en-US" w:eastAsia="ru-RU"/>
        </w:rPr>
        <w:t>U</w:t>
      </w:r>
      <w:r w:rsidRPr="00AA00AF">
        <w:rPr>
          <w:rFonts w:ascii="Times New Roman" w:eastAsia="Calibri" w:hAnsi="Times New Roman" w:cs="Times New Roman"/>
          <w:sz w:val="24"/>
          <w:szCs w:val="24"/>
          <w:lang w:eastAsia="ru-RU"/>
        </w:rPr>
        <w:t xml:space="preserve"> = 1 – (54:2079) = 1 – 0,025 = 0,975 (состояние здоровья)</w:t>
      </w:r>
    </w:p>
    <w:p w:rsidR="00AA00AF" w:rsidRPr="00AA00AF" w:rsidRDefault="00AA00AF" w:rsidP="001205BF">
      <w:pPr>
        <w:spacing w:after="0" w:line="240" w:lineRule="auto"/>
        <w:ind w:left="-567"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1 – (0 – Б) = 1 – (102 – 54) 2079 = 1 – 0,023 = 0,977 (степень психического благополучия). </w:t>
      </w:r>
    </w:p>
    <w:p w:rsidR="001205BF" w:rsidRDefault="001205BF" w:rsidP="001205BF">
      <w:pPr>
        <w:spacing w:after="0" w:line="240" w:lineRule="auto"/>
        <w:ind w:left="-567" w:firstLine="567"/>
        <w:jc w:val="both"/>
        <w:rPr>
          <w:rFonts w:ascii="Times New Roman" w:eastAsia="Calibri" w:hAnsi="Times New Roman" w:cs="Times New Roman"/>
          <w:b/>
          <w:sz w:val="24"/>
          <w:szCs w:val="24"/>
          <w:lang w:eastAsia="ru-RU"/>
        </w:rPr>
      </w:pPr>
    </w:p>
    <w:p w:rsidR="00AA00AF" w:rsidRDefault="00AA00AF" w:rsidP="001205BF">
      <w:pPr>
        <w:spacing w:after="0" w:line="240" w:lineRule="auto"/>
        <w:ind w:left="-567" w:firstLine="567"/>
        <w:jc w:val="both"/>
        <w:rPr>
          <w:rFonts w:ascii="Times New Roman" w:eastAsia="Calibri" w:hAnsi="Times New Roman" w:cs="Times New Roman"/>
          <w:b/>
          <w:sz w:val="24"/>
          <w:szCs w:val="24"/>
          <w:lang w:eastAsia="ru-RU"/>
        </w:rPr>
      </w:pPr>
      <w:r w:rsidRPr="00AA00AF">
        <w:rPr>
          <w:rFonts w:ascii="Times New Roman" w:eastAsia="Calibri" w:hAnsi="Times New Roman" w:cs="Times New Roman"/>
          <w:b/>
          <w:sz w:val="24"/>
          <w:szCs w:val="24"/>
          <w:lang w:eastAsia="ru-RU"/>
        </w:rPr>
        <w:t xml:space="preserve">  Здоровье 0,97%             Психологическое благополучие 0,98%</w:t>
      </w:r>
    </w:p>
    <w:p w:rsidR="001205BF" w:rsidRPr="00AA00AF" w:rsidRDefault="001205BF" w:rsidP="001205BF">
      <w:pPr>
        <w:spacing w:after="0" w:line="240" w:lineRule="auto"/>
        <w:ind w:left="-567" w:firstLine="567"/>
        <w:jc w:val="both"/>
        <w:rPr>
          <w:rFonts w:ascii="Times New Roman" w:eastAsia="Calibri" w:hAnsi="Times New Roman" w:cs="Times New Roman"/>
          <w:sz w:val="24"/>
          <w:szCs w:val="24"/>
          <w:lang w:eastAsia="ru-RU"/>
        </w:rPr>
      </w:pPr>
    </w:p>
    <w:p w:rsidR="00AA00AF" w:rsidRPr="00AA00AF" w:rsidRDefault="00AA00AF" w:rsidP="001205BF">
      <w:pPr>
        <w:spacing w:after="200" w:line="240" w:lineRule="auto"/>
        <w:ind w:left="-567" w:firstLine="567"/>
        <w:rPr>
          <w:rFonts w:ascii="Times New Roman" w:eastAsia="Calibri" w:hAnsi="Times New Roman" w:cs="Times New Roman"/>
          <w:b/>
          <w:sz w:val="24"/>
          <w:szCs w:val="24"/>
          <w:lang w:val="en-US"/>
        </w:rPr>
      </w:pPr>
      <w:r w:rsidRPr="001205BF">
        <w:rPr>
          <w:rFonts w:ascii="Times New Roman" w:eastAsia="Calibri" w:hAnsi="Times New Roman" w:cs="Times New Roman"/>
          <w:noProof/>
          <w:sz w:val="24"/>
          <w:szCs w:val="24"/>
          <w:lang w:eastAsia="ru-RU"/>
        </w:rPr>
        <w:drawing>
          <wp:inline distT="0" distB="0" distL="0" distR="0">
            <wp:extent cx="5265420" cy="29260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5420" cy="2926080"/>
                    </a:xfrm>
                    <a:prstGeom prst="rect">
                      <a:avLst/>
                    </a:prstGeom>
                    <a:noFill/>
                    <a:ln>
                      <a:noFill/>
                    </a:ln>
                  </pic:spPr>
                </pic:pic>
              </a:graphicData>
            </a:graphic>
          </wp:inline>
        </w:drawing>
      </w:r>
    </w:p>
    <w:p w:rsidR="001205BF" w:rsidRDefault="001205BF" w:rsidP="001205BF">
      <w:pPr>
        <w:spacing w:after="200" w:line="240" w:lineRule="auto"/>
        <w:ind w:left="-567" w:firstLine="567"/>
        <w:jc w:val="right"/>
        <w:rPr>
          <w:rFonts w:ascii="Times New Roman" w:eastAsia="Calibri" w:hAnsi="Times New Roman" w:cs="Times New Roman"/>
          <w:b/>
          <w:sz w:val="24"/>
          <w:szCs w:val="24"/>
        </w:rPr>
      </w:pPr>
    </w:p>
    <w:p w:rsidR="001205BF" w:rsidRDefault="001205BF" w:rsidP="001205BF">
      <w:pPr>
        <w:spacing w:after="200" w:line="240" w:lineRule="auto"/>
        <w:ind w:left="-567" w:firstLine="567"/>
        <w:jc w:val="right"/>
        <w:rPr>
          <w:rFonts w:ascii="Times New Roman" w:eastAsia="Calibri" w:hAnsi="Times New Roman" w:cs="Times New Roman"/>
          <w:b/>
          <w:sz w:val="24"/>
          <w:szCs w:val="24"/>
        </w:rPr>
      </w:pPr>
    </w:p>
    <w:p w:rsidR="00AA00AF" w:rsidRPr="00AA00AF" w:rsidRDefault="00AA00AF" w:rsidP="001205BF">
      <w:pPr>
        <w:spacing w:after="200" w:line="240" w:lineRule="auto"/>
        <w:ind w:left="-567" w:firstLine="567"/>
        <w:jc w:val="right"/>
        <w:rPr>
          <w:rFonts w:ascii="Times New Roman" w:eastAsia="Calibri" w:hAnsi="Times New Roman" w:cs="Times New Roman"/>
          <w:b/>
          <w:sz w:val="24"/>
          <w:szCs w:val="24"/>
        </w:rPr>
      </w:pPr>
      <w:r w:rsidRPr="00AA00AF">
        <w:rPr>
          <w:rFonts w:ascii="Times New Roman" w:eastAsia="Calibri" w:hAnsi="Times New Roman" w:cs="Times New Roman"/>
          <w:b/>
          <w:sz w:val="24"/>
          <w:szCs w:val="24"/>
        </w:rPr>
        <w:t>«Здоровье - не всё, но всё без здоровья – ничто».</w:t>
      </w:r>
    </w:p>
    <w:p w:rsidR="00AA00AF" w:rsidRPr="00AA00AF" w:rsidRDefault="00AA00AF" w:rsidP="001205BF">
      <w:pPr>
        <w:keepNext/>
        <w:keepLines/>
        <w:spacing w:after="300" w:line="240" w:lineRule="auto"/>
        <w:ind w:left="-567" w:firstLine="567"/>
        <w:jc w:val="center"/>
        <w:outlineLvl w:val="0"/>
        <w:rPr>
          <w:rFonts w:ascii="Times New Roman" w:eastAsia="Calibri" w:hAnsi="Times New Roman" w:cs="Times New Roman"/>
          <w:b/>
          <w:spacing w:val="20"/>
          <w:sz w:val="24"/>
          <w:szCs w:val="24"/>
          <w:lang w:eastAsia="ru-RU"/>
        </w:rPr>
      </w:pPr>
      <w:r w:rsidRPr="00AA00AF">
        <w:rPr>
          <w:rFonts w:ascii="Times New Roman" w:eastAsia="Calibri" w:hAnsi="Times New Roman" w:cs="Times New Roman"/>
          <w:b/>
          <w:spacing w:val="20"/>
          <w:sz w:val="24"/>
          <w:szCs w:val="24"/>
          <w:lang w:eastAsia="ru-RU"/>
        </w:rPr>
        <w:lastRenderedPageBreak/>
        <w:t>ВАЛЕОКАРТА ВОСПИТАННИКА</w:t>
      </w:r>
    </w:p>
    <w:p w:rsidR="00AA00AF" w:rsidRPr="00AA00AF" w:rsidRDefault="00AA00AF" w:rsidP="001205BF">
      <w:pPr>
        <w:keepNext/>
        <w:keepLines/>
        <w:tabs>
          <w:tab w:val="left" w:leader="underscore" w:pos="7718"/>
        </w:tabs>
        <w:spacing w:after="0" w:line="240" w:lineRule="auto"/>
        <w:ind w:left="-567" w:firstLine="567"/>
        <w:outlineLvl w:val="1"/>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Фамилия, имя</w:t>
      </w:r>
      <w:r w:rsidRPr="00AA00AF">
        <w:rPr>
          <w:rFonts w:ascii="Times New Roman" w:eastAsia="Calibri" w:hAnsi="Times New Roman" w:cs="Times New Roman"/>
          <w:sz w:val="24"/>
          <w:szCs w:val="24"/>
          <w:lang w:eastAsia="ru-RU"/>
        </w:rPr>
        <w:tab/>
      </w:r>
    </w:p>
    <w:p w:rsidR="00AA00AF" w:rsidRPr="00AA00AF" w:rsidRDefault="00AA00AF" w:rsidP="001205BF">
      <w:pPr>
        <w:keepNext/>
        <w:keepLines/>
        <w:tabs>
          <w:tab w:val="left" w:leader="underscore" w:pos="7718"/>
        </w:tabs>
        <w:spacing w:after="0" w:line="240" w:lineRule="auto"/>
        <w:ind w:left="-567" w:firstLine="567"/>
        <w:outlineLvl w:val="1"/>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Дата рождения</w:t>
      </w:r>
      <w:r w:rsidRPr="00AA00AF">
        <w:rPr>
          <w:rFonts w:ascii="Times New Roman" w:eastAsia="Calibri" w:hAnsi="Times New Roman" w:cs="Times New Roman"/>
          <w:sz w:val="24"/>
          <w:szCs w:val="24"/>
          <w:lang w:eastAsia="ru-RU"/>
        </w:rPr>
        <w:tab/>
      </w:r>
    </w:p>
    <w:p w:rsidR="00AA00AF" w:rsidRPr="00AA00AF" w:rsidRDefault="00AA00AF" w:rsidP="001205BF">
      <w:pPr>
        <w:keepNext/>
        <w:keepLines/>
        <w:spacing w:after="308" w:line="240" w:lineRule="auto"/>
        <w:ind w:left="-567" w:firstLine="567"/>
        <w:outlineLvl w:val="1"/>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Дата поступления в ДОУ_____________________________________</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3"/>
        <w:gridCol w:w="3071"/>
        <w:gridCol w:w="1020"/>
        <w:gridCol w:w="932"/>
        <w:gridCol w:w="1020"/>
        <w:gridCol w:w="932"/>
        <w:gridCol w:w="1020"/>
        <w:gridCol w:w="933"/>
      </w:tblGrid>
      <w:tr w:rsidR="00AA00AF" w:rsidRPr="00AA00AF" w:rsidTr="001964B9">
        <w:trPr>
          <w:trHeight w:val="158"/>
        </w:trPr>
        <w:tc>
          <w:tcPr>
            <w:tcW w:w="643" w:type="dxa"/>
            <w:vMerge w:val="restart"/>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Периоды наблюдений</w:t>
            </w: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20__- 20__ уч. г</w:t>
            </w: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20__-20__ уч. г</w:t>
            </w:r>
          </w:p>
        </w:tc>
        <w:tc>
          <w:tcPr>
            <w:tcW w:w="1953"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20__-20__ уч. г</w:t>
            </w:r>
          </w:p>
        </w:tc>
      </w:tr>
      <w:tr w:rsidR="00AA00AF" w:rsidRPr="00AA00AF" w:rsidTr="001964B9">
        <w:trPr>
          <w:trHeight w:val="157"/>
        </w:trPr>
        <w:tc>
          <w:tcPr>
            <w:tcW w:w="643" w:type="dxa"/>
            <w:vMerge/>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Валеологические факторы</w:t>
            </w:r>
          </w:p>
        </w:tc>
        <w:tc>
          <w:tcPr>
            <w:tcW w:w="1020"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октябрь</w:t>
            </w:r>
          </w:p>
        </w:tc>
        <w:tc>
          <w:tcPr>
            <w:tcW w:w="932"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май</w:t>
            </w:r>
          </w:p>
        </w:tc>
        <w:tc>
          <w:tcPr>
            <w:tcW w:w="1020"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октябрь</w:t>
            </w:r>
          </w:p>
        </w:tc>
        <w:tc>
          <w:tcPr>
            <w:tcW w:w="932"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май</w:t>
            </w:r>
          </w:p>
        </w:tc>
        <w:tc>
          <w:tcPr>
            <w:tcW w:w="1020"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октябрь</w:t>
            </w:r>
          </w:p>
        </w:tc>
        <w:tc>
          <w:tcPr>
            <w:tcW w:w="933"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май</w:t>
            </w:r>
          </w:p>
        </w:tc>
      </w:tr>
      <w:tr w:rsidR="00AA00AF" w:rsidRPr="00AA00AF" w:rsidTr="001964B9">
        <w:tc>
          <w:tcPr>
            <w:tcW w:w="643" w:type="dxa"/>
            <w:vMerge w:val="restart"/>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w:t>
            </w: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 Состояние здоровья по медицинским данным</w:t>
            </w: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3"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r w:rsidR="00AA00AF" w:rsidRPr="00AA00AF" w:rsidTr="001964B9">
        <w:tc>
          <w:tcPr>
            <w:tcW w:w="643" w:type="dxa"/>
            <w:vMerge/>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      2.Физический потенциал</w:t>
            </w: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3"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r w:rsidR="00AA00AF" w:rsidRPr="00AA00AF" w:rsidTr="001964B9">
        <w:tc>
          <w:tcPr>
            <w:tcW w:w="643" w:type="dxa"/>
            <w:vMerge/>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      3. Психомоторика</w:t>
            </w: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3"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r w:rsidR="00AA00AF" w:rsidRPr="00AA00AF" w:rsidTr="001964B9">
        <w:tc>
          <w:tcPr>
            <w:tcW w:w="643" w:type="dxa"/>
            <w:vMerge w:val="restart"/>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2.</w:t>
            </w: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1.Социальная адаптивность</w:t>
            </w: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3"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r w:rsidR="00AA00AF" w:rsidRPr="00AA00AF" w:rsidTr="001964B9">
        <w:tc>
          <w:tcPr>
            <w:tcW w:w="643" w:type="dxa"/>
            <w:vMerge/>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     2. Социометрический статус</w:t>
            </w: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3"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r w:rsidR="00AA00AF" w:rsidRPr="00AA00AF" w:rsidTr="001964B9">
        <w:tc>
          <w:tcPr>
            <w:tcW w:w="643" w:type="dxa"/>
            <w:vMerge w:val="restart"/>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3.</w:t>
            </w: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     1. Понимательная способность.</w:t>
            </w: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3"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r w:rsidR="00AA00AF" w:rsidRPr="00AA00AF" w:rsidTr="001964B9">
        <w:trPr>
          <w:trHeight w:val="55"/>
        </w:trPr>
        <w:tc>
          <w:tcPr>
            <w:tcW w:w="643" w:type="dxa"/>
            <w:vMerge/>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3. Усвоение программного материала</w:t>
            </w: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3"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r w:rsidR="00AA00AF" w:rsidRPr="00AA00AF" w:rsidTr="001964B9">
        <w:trPr>
          <w:trHeight w:val="52"/>
        </w:trPr>
        <w:tc>
          <w:tcPr>
            <w:tcW w:w="643" w:type="dxa"/>
            <w:vMerge w:val="restart"/>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4.</w:t>
            </w: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     1. Волевые навыки</w:t>
            </w: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3"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r w:rsidR="00AA00AF" w:rsidRPr="00AA00AF" w:rsidTr="001964B9">
        <w:trPr>
          <w:trHeight w:val="52"/>
        </w:trPr>
        <w:tc>
          <w:tcPr>
            <w:tcW w:w="643" w:type="dxa"/>
            <w:vMerge/>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     2. Самооценка</w:t>
            </w: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3"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r w:rsidR="00AA00AF" w:rsidRPr="00AA00AF" w:rsidTr="001964B9">
        <w:trPr>
          <w:trHeight w:val="52"/>
        </w:trPr>
        <w:tc>
          <w:tcPr>
            <w:tcW w:w="643" w:type="dxa"/>
            <w:vMerge w:val="restart"/>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5.</w:t>
            </w: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     1 .Эмоциональные потребности (хобби, специальные способности)</w:t>
            </w: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3"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r w:rsidR="00AA00AF" w:rsidRPr="00AA00AF" w:rsidTr="001964B9">
        <w:trPr>
          <w:trHeight w:val="52"/>
        </w:trPr>
        <w:tc>
          <w:tcPr>
            <w:tcW w:w="643" w:type="dxa"/>
            <w:vMerge/>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     2. Эмоциональная расположенность к учебному заведению.</w:t>
            </w: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3"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r w:rsidR="00AA00AF" w:rsidRPr="00AA00AF" w:rsidTr="001964B9">
        <w:trPr>
          <w:trHeight w:val="52"/>
        </w:trPr>
        <w:tc>
          <w:tcPr>
            <w:tcW w:w="643" w:type="dxa"/>
            <w:vMerge w:val="restart"/>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6.</w:t>
            </w: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     1. Валеометрия.</w:t>
            </w:r>
          </w:p>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Пропуски за год - 0 </w:t>
            </w:r>
          </w:p>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Общее число дней </w:t>
            </w:r>
          </w:p>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(в том числе по болезни)- Б</w:t>
            </w: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3"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r w:rsidR="00AA00AF" w:rsidRPr="00AA00AF" w:rsidTr="001964B9">
        <w:trPr>
          <w:trHeight w:val="52"/>
        </w:trPr>
        <w:tc>
          <w:tcPr>
            <w:tcW w:w="643" w:type="dxa"/>
            <w:vMerge/>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2. Индекс здоровья</w:t>
            </w:r>
          </w:p>
          <w:p w:rsidR="00AA00AF" w:rsidRPr="00AA00AF" w:rsidRDefault="00AA00AF" w:rsidP="001205BF">
            <w:pPr>
              <w:tabs>
                <w:tab w:val="left" w:pos="637"/>
              </w:tabs>
              <w:spacing w:after="0" w:line="240" w:lineRule="auto"/>
              <w:ind w:left="-567" w:right="360"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  1 – Б :</w:t>
            </w:r>
            <w:r w:rsidRPr="00AA00AF">
              <w:rPr>
                <w:rFonts w:ascii="Times New Roman" w:eastAsia="Calibri" w:hAnsi="Times New Roman" w:cs="Times New Roman"/>
                <w:sz w:val="24"/>
                <w:szCs w:val="24"/>
                <w:lang w:val="en-US" w:eastAsia="ru-RU"/>
              </w:rPr>
              <w:t>U</w:t>
            </w:r>
          </w:p>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3"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r w:rsidR="00AA00AF" w:rsidRPr="00AA00AF" w:rsidTr="001964B9">
        <w:trPr>
          <w:trHeight w:val="52"/>
        </w:trPr>
        <w:tc>
          <w:tcPr>
            <w:tcW w:w="643" w:type="dxa"/>
            <w:vMerge/>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3. Индекс</w:t>
            </w:r>
          </w:p>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психологического благополучия </w:t>
            </w:r>
          </w:p>
          <w:p w:rsidR="00AA00AF" w:rsidRPr="00AA00AF" w:rsidRDefault="00AA00AF" w:rsidP="001205BF">
            <w:pPr>
              <w:spacing w:after="0" w:line="240" w:lineRule="auto"/>
              <w:ind w:left="-567" w:firstLine="567"/>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1-(</w:t>
            </w:r>
            <w:r w:rsidRPr="00AA00AF">
              <w:rPr>
                <w:rFonts w:ascii="Times New Roman" w:eastAsia="Calibri" w:hAnsi="Times New Roman" w:cs="Times New Roman"/>
                <w:sz w:val="24"/>
                <w:szCs w:val="24"/>
                <w:lang w:val="en-US" w:eastAsia="ru-RU"/>
              </w:rPr>
              <w:t>U</w:t>
            </w:r>
            <w:r w:rsidRPr="00AA00AF">
              <w:rPr>
                <w:rFonts w:ascii="Times New Roman" w:eastAsia="Calibri" w:hAnsi="Times New Roman" w:cs="Times New Roman"/>
                <w:sz w:val="24"/>
                <w:szCs w:val="24"/>
                <w:lang w:eastAsia="ru-RU"/>
              </w:rPr>
              <w:t>:(0-</w:t>
            </w:r>
            <w:r w:rsidRPr="00AA00AF">
              <w:rPr>
                <w:rFonts w:ascii="Times New Roman" w:eastAsia="Calibri" w:hAnsi="Times New Roman" w:cs="Times New Roman"/>
                <w:sz w:val="24"/>
                <w:szCs w:val="24"/>
                <w:lang w:val="en-US" w:eastAsia="ru-RU"/>
              </w:rPr>
              <w:t>B</w:t>
            </w:r>
            <w:r w:rsidRPr="00AA00AF">
              <w:rPr>
                <w:rFonts w:ascii="Times New Roman" w:eastAsia="Calibri" w:hAnsi="Times New Roman" w:cs="Times New Roman"/>
                <w:sz w:val="24"/>
                <w:szCs w:val="24"/>
                <w:lang w:eastAsia="ru-RU"/>
              </w:rPr>
              <w:t>))</w:t>
            </w: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2"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953" w:type="dxa"/>
            <w:gridSpan w:val="2"/>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bl>
    <w:p w:rsidR="00AA00AF" w:rsidRPr="00AA00AF" w:rsidRDefault="00AA00AF" w:rsidP="001205BF">
      <w:pPr>
        <w:spacing w:after="243" w:line="240" w:lineRule="auto"/>
        <w:ind w:left="-567" w:firstLine="567"/>
        <w:rPr>
          <w:rFonts w:ascii="Times New Roman" w:eastAsia="Arial Unicode MS" w:hAnsi="Times New Roman" w:cs="Times New Roman"/>
          <w:b/>
          <w:color w:val="000000"/>
          <w:sz w:val="24"/>
          <w:szCs w:val="24"/>
          <w:lang w:eastAsia="ru-RU"/>
        </w:rPr>
      </w:pPr>
    </w:p>
    <w:p w:rsidR="00AA00AF" w:rsidRPr="00AA00AF" w:rsidRDefault="00AA00AF" w:rsidP="001205BF">
      <w:pPr>
        <w:spacing w:after="243" w:line="240" w:lineRule="auto"/>
        <w:ind w:left="-567" w:firstLine="567"/>
        <w:rPr>
          <w:rFonts w:ascii="Times New Roman" w:eastAsia="Arial Unicode MS" w:hAnsi="Times New Roman" w:cs="Times New Roman"/>
          <w:b/>
          <w:color w:val="000000"/>
          <w:sz w:val="24"/>
          <w:szCs w:val="24"/>
          <w:lang w:eastAsia="ru-RU"/>
        </w:rPr>
      </w:pPr>
      <w:r w:rsidRPr="00AA00AF">
        <w:rPr>
          <w:rFonts w:ascii="Times New Roman" w:eastAsia="Arial Unicode MS" w:hAnsi="Times New Roman" w:cs="Times New Roman"/>
          <w:b/>
          <w:color w:val="000000"/>
          <w:sz w:val="24"/>
          <w:szCs w:val="24"/>
          <w:lang w:val="en-US" w:eastAsia="ru-RU"/>
        </w:rPr>
        <w:t>U</w:t>
      </w:r>
      <w:r w:rsidRPr="00AA00AF">
        <w:rPr>
          <w:rFonts w:ascii="Times New Roman" w:eastAsia="Arial Unicode MS" w:hAnsi="Times New Roman" w:cs="Times New Roman"/>
          <w:b/>
          <w:color w:val="000000"/>
          <w:sz w:val="24"/>
          <w:szCs w:val="24"/>
          <w:lang w:eastAsia="ru-RU"/>
        </w:rPr>
        <w:t xml:space="preserve"> – количество рабочих дней в году = </w:t>
      </w:r>
    </w:p>
    <w:p w:rsidR="00AA00AF" w:rsidRPr="00AA00AF" w:rsidRDefault="00AA00AF" w:rsidP="001205BF">
      <w:pPr>
        <w:spacing w:after="243" w:line="240" w:lineRule="auto"/>
        <w:ind w:left="-567" w:firstLine="567"/>
        <w:rPr>
          <w:rFonts w:ascii="Times New Roman" w:eastAsia="Arial Unicode MS" w:hAnsi="Times New Roman" w:cs="Times New Roman"/>
          <w:b/>
          <w:color w:val="000000"/>
          <w:sz w:val="24"/>
          <w:szCs w:val="24"/>
          <w:lang w:eastAsia="ru-RU"/>
        </w:rPr>
      </w:pPr>
    </w:p>
    <w:p w:rsidR="00AA00AF" w:rsidRPr="00AA00AF" w:rsidRDefault="00AA00AF" w:rsidP="001205BF">
      <w:pPr>
        <w:spacing w:after="243" w:line="240" w:lineRule="auto"/>
        <w:ind w:left="-567" w:firstLine="567"/>
        <w:rPr>
          <w:rFonts w:ascii="Times New Roman" w:eastAsia="Arial Unicode MS" w:hAnsi="Times New Roman" w:cs="Times New Roman"/>
          <w:b/>
          <w:color w:val="000000"/>
          <w:sz w:val="24"/>
          <w:szCs w:val="24"/>
          <w:lang w:eastAsia="ru-RU"/>
        </w:rPr>
      </w:pPr>
    </w:p>
    <w:p w:rsidR="00AA00AF" w:rsidRPr="00AA00AF" w:rsidRDefault="00AA00AF" w:rsidP="001205BF">
      <w:pPr>
        <w:spacing w:after="243" w:line="240" w:lineRule="auto"/>
        <w:ind w:left="-567" w:firstLine="567"/>
        <w:rPr>
          <w:rFonts w:ascii="Times New Roman" w:eastAsia="Arial Unicode MS" w:hAnsi="Times New Roman" w:cs="Times New Roman"/>
          <w:b/>
          <w:color w:val="000000"/>
          <w:sz w:val="24"/>
          <w:szCs w:val="24"/>
          <w:lang w:eastAsia="ru-RU"/>
        </w:rPr>
      </w:pPr>
    </w:p>
    <w:p w:rsidR="00AA00AF" w:rsidRPr="00AA00AF" w:rsidRDefault="00AA00AF" w:rsidP="001205BF">
      <w:pPr>
        <w:spacing w:after="243" w:line="240" w:lineRule="auto"/>
        <w:ind w:left="-567" w:firstLine="567"/>
        <w:rPr>
          <w:rFonts w:ascii="Times New Roman" w:eastAsia="Arial Unicode MS" w:hAnsi="Times New Roman" w:cs="Times New Roman"/>
          <w:b/>
          <w:color w:val="000000"/>
          <w:sz w:val="24"/>
          <w:szCs w:val="24"/>
          <w:lang w:eastAsia="ru-RU"/>
        </w:rPr>
      </w:pPr>
    </w:p>
    <w:p w:rsidR="00AA00AF" w:rsidRPr="00AA00AF" w:rsidRDefault="00AA00AF" w:rsidP="001205BF">
      <w:pPr>
        <w:spacing w:after="0" w:line="240" w:lineRule="auto"/>
        <w:ind w:left="-567"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b/>
          <w:sz w:val="24"/>
          <w:szCs w:val="24"/>
          <w:lang w:eastAsia="ru-RU"/>
        </w:rPr>
        <w:t>ИНСТРУКЦИЯ К РАБОТЕ С ВАЛЕОКАРТОЙ ВОПИТАННИКА</w:t>
      </w:r>
      <w:r w:rsidRPr="00AA00AF">
        <w:rPr>
          <w:rFonts w:ascii="Times New Roman" w:eastAsia="Calibri" w:hAnsi="Times New Roman" w:cs="Times New Roman"/>
          <w:sz w:val="24"/>
          <w:szCs w:val="24"/>
          <w:lang w:eastAsia="ru-RU"/>
        </w:rPr>
        <w:t xml:space="preserve"> (комментарии)</w:t>
      </w:r>
    </w:p>
    <w:p w:rsidR="00AA00AF" w:rsidRPr="00AA00AF" w:rsidRDefault="00AA00AF" w:rsidP="001205BF">
      <w:pPr>
        <w:tabs>
          <w:tab w:val="left" w:pos="608"/>
        </w:tabs>
        <w:spacing w:after="0" w:line="240" w:lineRule="auto"/>
        <w:ind w:left="-567" w:firstLine="567"/>
        <w:jc w:val="both"/>
        <w:rPr>
          <w:rFonts w:ascii="Times New Roman" w:eastAsia="Calibri" w:hAnsi="Times New Roman" w:cs="Times New Roman"/>
          <w:sz w:val="24"/>
          <w:szCs w:val="24"/>
          <w:lang w:eastAsia="ru-RU"/>
        </w:rPr>
      </w:pPr>
      <w:r w:rsidRPr="001205BF">
        <w:rPr>
          <w:rFonts w:ascii="Times New Roman" w:eastAsia="Calibri" w:hAnsi="Times New Roman" w:cs="Times New Roman"/>
          <w:spacing w:val="20"/>
          <w:sz w:val="24"/>
          <w:szCs w:val="24"/>
          <w:shd w:val="clear" w:color="auto" w:fill="FFFFFF"/>
          <w:lang w:eastAsia="ru-RU"/>
        </w:rPr>
        <w:t>1.</w:t>
      </w:r>
      <w:r w:rsidR="00D37D10" w:rsidRPr="001205BF">
        <w:rPr>
          <w:rFonts w:ascii="Times New Roman" w:eastAsia="Calibri" w:hAnsi="Times New Roman" w:cs="Times New Roman"/>
          <w:spacing w:val="20"/>
          <w:sz w:val="24"/>
          <w:szCs w:val="24"/>
          <w:shd w:val="clear" w:color="auto" w:fill="FFFFFF"/>
          <w:lang w:eastAsia="ru-RU"/>
        </w:rPr>
        <w:t>1. -</w:t>
      </w:r>
      <w:r w:rsidRPr="00AA00AF">
        <w:rPr>
          <w:rFonts w:ascii="Times New Roman" w:eastAsia="Calibri" w:hAnsi="Times New Roman" w:cs="Times New Roman"/>
          <w:sz w:val="24"/>
          <w:szCs w:val="24"/>
          <w:lang w:eastAsia="ru-RU"/>
        </w:rPr>
        <w:t xml:space="preserve"> Состояние здоровья переносится из медицинских карт (группа здоровья, диагноз)</w:t>
      </w:r>
    </w:p>
    <w:p w:rsidR="00AA00AF" w:rsidRPr="00AA00AF" w:rsidRDefault="00AA00AF" w:rsidP="001205BF">
      <w:pPr>
        <w:tabs>
          <w:tab w:val="left" w:pos="608"/>
        </w:tabs>
        <w:spacing w:after="0" w:line="240" w:lineRule="auto"/>
        <w:ind w:left="-567" w:firstLine="567"/>
        <w:jc w:val="both"/>
        <w:rPr>
          <w:rFonts w:ascii="Times New Roman" w:eastAsia="Calibri" w:hAnsi="Times New Roman" w:cs="Times New Roman"/>
          <w:sz w:val="24"/>
          <w:szCs w:val="24"/>
          <w:lang w:eastAsia="ru-RU"/>
        </w:rPr>
      </w:pPr>
      <w:r w:rsidRPr="001205BF">
        <w:rPr>
          <w:rFonts w:ascii="Times New Roman" w:eastAsia="Calibri" w:hAnsi="Times New Roman" w:cs="Times New Roman"/>
          <w:spacing w:val="20"/>
          <w:sz w:val="24"/>
          <w:szCs w:val="24"/>
          <w:shd w:val="clear" w:color="auto" w:fill="FFFFFF"/>
          <w:lang w:eastAsia="ru-RU"/>
        </w:rPr>
        <w:t>1.</w:t>
      </w:r>
      <w:r w:rsidR="00D37D10" w:rsidRPr="001205BF">
        <w:rPr>
          <w:rFonts w:ascii="Times New Roman" w:eastAsia="Calibri" w:hAnsi="Times New Roman" w:cs="Times New Roman"/>
          <w:spacing w:val="20"/>
          <w:sz w:val="24"/>
          <w:szCs w:val="24"/>
          <w:shd w:val="clear" w:color="auto" w:fill="FFFFFF"/>
          <w:lang w:eastAsia="ru-RU"/>
        </w:rPr>
        <w:t>2. -</w:t>
      </w:r>
      <w:r w:rsidRPr="00AA00AF">
        <w:rPr>
          <w:rFonts w:ascii="Times New Roman" w:eastAsia="Calibri" w:hAnsi="Times New Roman" w:cs="Times New Roman"/>
          <w:sz w:val="24"/>
          <w:szCs w:val="24"/>
          <w:lang w:eastAsia="ru-RU"/>
        </w:rPr>
        <w:t xml:space="preserve">  Физический энергопотенциал:</w:t>
      </w:r>
    </w:p>
    <w:p w:rsidR="00AA00AF" w:rsidRPr="00AA00AF" w:rsidRDefault="00AA00AF" w:rsidP="001205BF">
      <w:pPr>
        <w:spacing w:after="0" w:line="240" w:lineRule="auto"/>
        <w:ind w:left="-567" w:right="2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lastRenderedPageBreak/>
        <w:t>Высокий - физически развит, подвижен до гиперактивности, никогда не устает, энергичен. Работоспособность на высоком уровне эффективности на протяжении занятий.</w:t>
      </w:r>
    </w:p>
    <w:p w:rsidR="00AA00AF" w:rsidRPr="00AA00AF" w:rsidRDefault="00AA00AF" w:rsidP="001205BF">
      <w:pPr>
        <w:spacing w:after="0" w:line="240" w:lineRule="auto"/>
        <w:ind w:left="-567" w:right="2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Средний - Процесс работоспособности скачкообразный, зависит от настроения, содержания работы. Активность не стабильна. Внешняя стимуляция (похвала, порицание) действуют кратковременно.</w:t>
      </w:r>
    </w:p>
    <w:p w:rsidR="00AA00AF" w:rsidRPr="00AA00AF" w:rsidRDefault="00AA00AF" w:rsidP="001205BF">
      <w:pPr>
        <w:spacing w:after="0" w:line="240" w:lineRule="auto"/>
        <w:ind w:left="-567" w:right="2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Низкий - Динамика снижена, скорее статичен. Энергопотенциа</w:t>
      </w:r>
      <w:r w:rsidR="00914F30" w:rsidRPr="001205BF">
        <w:rPr>
          <w:rFonts w:ascii="Times New Roman" w:eastAsia="Calibri" w:hAnsi="Times New Roman" w:cs="Times New Roman"/>
          <w:sz w:val="24"/>
          <w:szCs w:val="24"/>
          <w:lang w:eastAsia="ru-RU"/>
        </w:rPr>
        <w:t>л охотнее реализуется в делах не</w:t>
      </w:r>
      <w:r w:rsidRPr="00AA00AF">
        <w:rPr>
          <w:rFonts w:ascii="Times New Roman" w:eastAsia="Calibri" w:hAnsi="Times New Roman" w:cs="Times New Roman"/>
          <w:sz w:val="24"/>
          <w:szCs w:val="24"/>
          <w:lang w:eastAsia="ru-RU"/>
        </w:rPr>
        <w:t xml:space="preserve"> учебного характера.</w:t>
      </w:r>
    </w:p>
    <w:p w:rsidR="00AA00AF" w:rsidRPr="00AA00AF" w:rsidRDefault="00AA00AF" w:rsidP="001205BF">
      <w:pPr>
        <w:spacing w:after="0" w:line="240" w:lineRule="auto"/>
        <w:ind w:left="-567" w:right="2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1.3. - Психомоторика:</w:t>
      </w:r>
    </w:p>
    <w:p w:rsidR="00AA00AF" w:rsidRPr="00AA00AF" w:rsidRDefault="00AA00AF" w:rsidP="001205BF">
      <w:pPr>
        <w:spacing w:after="0" w:line="240" w:lineRule="auto"/>
        <w:ind w:left="-567" w:right="60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Вносятся данные </w:t>
      </w:r>
      <w:r w:rsidR="00D37D10" w:rsidRPr="00AA00AF">
        <w:rPr>
          <w:rFonts w:ascii="Times New Roman" w:eastAsia="Calibri" w:hAnsi="Times New Roman" w:cs="Times New Roman"/>
          <w:sz w:val="24"/>
          <w:szCs w:val="24"/>
          <w:lang w:eastAsia="ru-RU"/>
        </w:rPr>
        <w:t>«тепит</w:t>
      </w:r>
      <w:r w:rsidRPr="00AA00AF">
        <w:rPr>
          <w:rFonts w:ascii="Times New Roman" w:eastAsia="Calibri" w:hAnsi="Times New Roman" w:cs="Times New Roman"/>
          <w:sz w:val="24"/>
          <w:szCs w:val="24"/>
          <w:lang w:eastAsia="ru-RU"/>
        </w:rPr>
        <w:t xml:space="preserve"> – </w:t>
      </w:r>
      <w:r w:rsidR="00D37D10" w:rsidRPr="00AA00AF">
        <w:rPr>
          <w:rFonts w:ascii="Times New Roman" w:eastAsia="Calibri" w:hAnsi="Times New Roman" w:cs="Times New Roman"/>
          <w:sz w:val="24"/>
          <w:szCs w:val="24"/>
          <w:lang w:eastAsia="ru-RU"/>
        </w:rPr>
        <w:t>теста»(начертание</w:t>
      </w:r>
      <w:r w:rsidRPr="00AA00AF">
        <w:rPr>
          <w:rFonts w:ascii="Times New Roman" w:eastAsia="Calibri" w:hAnsi="Times New Roman" w:cs="Times New Roman"/>
          <w:sz w:val="24"/>
          <w:szCs w:val="24"/>
          <w:lang w:eastAsia="ru-RU"/>
        </w:rPr>
        <w:t xml:space="preserve"> пяти вертикальных палочек </w:t>
      </w:r>
      <w:r w:rsidRPr="00AA00AF">
        <w:rPr>
          <w:rFonts w:ascii="Times New Roman" w:eastAsia="Calibri" w:hAnsi="Times New Roman" w:cs="Times New Roman"/>
          <w:sz w:val="24"/>
          <w:szCs w:val="24"/>
          <w:lang w:val="en-US" w:eastAsia="ru-RU"/>
        </w:rPr>
        <w:t>IIIII</w:t>
      </w:r>
      <w:r w:rsidRPr="00AA00AF">
        <w:rPr>
          <w:rFonts w:ascii="Times New Roman" w:eastAsia="Calibri" w:hAnsi="Times New Roman" w:cs="Times New Roman"/>
          <w:sz w:val="24"/>
          <w:szCs w:val="24"/>
          <w:lang w:eastAsia="ru-RU"/>
        </w:rPr>
        <w:t>) или треугольника.</w:t>
      </w:r>
    </w:p>
    <w:p w:rsidR="00AA00AF" w:rsidRPr="00AA00AF" w:rsidRDefault="00AA00AF" w:rsidP="001205BF">
      <w:pPr>
        <w:spacing w:after="0" w:line="240" w:lineRule="auto"/>
        <w:ind w:left="-567" w:right="92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Высокий, средний, низкий уровни определяются по сравнению с усредненным представлением.</w:t>
      </w:r>
    </w:p>
    <w:p w:rsidR="00AA00AF" w:rsidRPr="00AA00AF" w:rsidRDefault="00AA00AF" w:rsidP="001205BF">
      <w:pPr>
        <w:spacing w:after="0" w:line="240" w:lineRule="auto"/>
        <w:ind w:left="-567" w:right="92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2.</w:t>
      </w:r>
      <w:r w:rsidR="00914F30" w:rsidRPr="001205BF">
        <w:rPr>
          <w:rFonts w:ascii="Times New Roman" w:eastAsia="Calibri" w:hAnsi="Times New Roman" w:cs="Times New Roman"/>
          <w:sz w:val="24"/>
          <w:szCs w:val="24"/>
          <w:lang w:eastAsia="ru-RU"/>
        </w:rPr>
        <w:t>1. -</w:t>
      </w:r>
      <w:r w:rsidRPr="00AA00AF">
        <w:rPr>
          <w:rFonts w:ascii="Times New Roman" w:eastAsia="Calibri" w:hAnsi="Times New Roman" w:cs="Times New Roman"/>
          <w:sz w:val="24"/>
          <w:szCs w:val="24"/>
          <w:lang w:eastAsia="ru-RU"/>
        </w:rPr>
        <w:t xml:space="preserve">  Социальная адаптивность:</w:t>
      </w:r>
    </w:p>
    <w:p w:rsidR="00AA00AF" w:rsidRPr="00AA00AF" w:rsidRDefault="00AA00AF" w:rsidP="001205BF">
      <w:pPr>
        <w:spacing w:after="0" w:line="240" w:lineRule="auto"/>
        <w:ind w:left="-567" w:right="2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Высокая - Адаптация к коллективу произошла быстро, легко, успешно. Ребёнок очень общителен. Интуитивно умеет поддерживать отношения со всеми.</w:t>
      </w:r>
    </w:p>
    <w:p w:rsidR="00AA00AF" w:rsidRPr="00AA00AF" w:rsidRDefault="00AA00AF" w:rsidP="001205BF">
      <w:pPr>
        <w:spacing w:after="0" w:line="240" w:lineRule="auto"/>
        <w:ind w:left="-567" w:right="2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Средняя - Общение избирательно, общается по настроению, имеются проявления негативных поведенческих реакций.</w:t>
      </w:r>
    </w:p>
    <w:p w:rsidR="00AA00AF" w:rsidRPr="00AA00AF" w:rsidRDefault="00AA00AF" w:rsidP="001205BF">
      <w:pPr>
        <w:spacing w:after="0" w:line="240" w:lineRule="auto"/>
        <w:ind w:left="-567" w:right="92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Низкая - Негативные поведенческие реакции часты (ссоры, драки, плаксивость, жалобы) Общение с таким ребёнком затруднено. Он часто остаётся без партнёров, изолирован.</w:t>
      </w:r>
    </w:p>
    <w:p w:rsidR="00AA00AF" w:rsidRPr="00AA00AF" w:rsidRDefault="00AA00AF" w:rsidP="001205BF">
      <w:pPr>
        <w:tabs>
          <w:tab w:val="left" w:pos="349"/>
        </w:tabs>
        <w:spacing w:after="0" w:line="240" w:lineRule="auto"/>
        <w:ind w:left="-567" w:right="60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2.2. - Социометрический статус: (вносятся данные социометрии в процентах)</w:t>
      </w:r>
    </w:p>
    <w:p w:rsidR="00AA00AF" w:rsidRPr="00AA00AF" w:rsidRDefault="00AA00AF" w:rsidP="001205BF">
      <w:pPr>
        <w:tabs>
          <w:tab w:val="left" w:pos="411"/>
        </w:tabs>
        <w:spacing w:after="0" w:line="240" w:lineRule="auto"/>
        <w:ind w:left="-567"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3.</w:t>
      </w:r>
      <w:r w:rsidR="00914F30" w:rsidRPr="001205BF">
        <w:rPr>
          <w:rFonts w:ascii="Times New Roman" w:eastAsia="Calibri" w:hAnsi="Times New Roman" w:cs="Times New Roman"/>
          <w:sz w:val="24"/>
          <w:szCs w:val="24"/>
          <w:lang w:eastAsia="ru-RU"/>
        </w:rPr>
        <w:t>1. -</w:t>
      </w:r>
      <w:r w:rsidRPr="00AA00AF">
        <w:rPr>
          <w:rFonts w:ascii="Times New Roman" w:eastAsia="Calibri" w:hAnsi="Times New Roman" w:cs="Times New Roman"/>
          <w:sz w:val="24"/>
          <w:szCs w:val="24"/>
          <w:lang w:eastAsia="ru-RU"/>
        </w:rPr>
        <w:t xml:space="preserve"> Понимательная способность:</w:t>
      </w:r>
    </w:p>
    <w:p w:rsidR="00AA00AF" w:rsidRPr="00AA00AF" w:rsidRDefault="00AA00AF" w:rsidP="001205BF">
      <w:pPr>
        <w:spacing w:after="0" w:line="240" w:lineRule="auto"/>
        <w:ind w:left="-567" w:right="2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Высокий - Ребёнок понимает всё с первого предъявления, иногда схватывает с первого слова. Интуитивен. Способен додумывать мысль говорящего.</w:t>
      </w:r>
    </w:p>
    <w:p w:rsidR="00AA00AF" w:rsidRPr="00AA00AF" w:rsidRDefault="00AA00AF" w:rsidP="001205BF">
      <w:pPr>
        <w:spacing w:after="0" w:line="240" w:lineRule="auto"/>
        <w:ind w:left="-567" w:right="2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Средний - Понимание ребёнка затруднено. Легко и быстро понимает то, о чём был ранее осведомлён. Для понимания новой информации требуется повтор.</w:t>
      </w:r>
    </w:p>
    <w:p w:rsidR="00AA00AF" w:rsidRPr="00AA00AF" w:rsidRDefault="00AA00AF" w:rsidP="001205BF">
      <w:pPr>
        <w:spacing w:after="0" w:line="240" w:lineRule="auto"/>
        <w:ind w:left="-567" w:right="2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Низкий - Ребёнок всё понимает с трудом, требуется дополнительное разъяснение повтора, наглядность.</w:t>
      </w:r>
    </w:p>
    <w:p w:rsidR="00AA00AF" w:rsidRPr="00AA00AF" w:rsidRDefault="00AA00AF" w:rsidP="001205BF">
      <w:pPr>
        <w:tabs>
          <w:tab w:val="left" w:pos="411"/>
        </w:tabs>
        <w:spacing w:after="0" w:line="240" w:lineRule="auto"/>
        <w:ind w:left="-567"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3.2. - Усвоение программного материала:</w:t>
      </w:r>
    </w:p>
    <w:p w:rsidR="004850C2" w:rsidRPr="001205BF" w:rsidRDefault="00AA00AF" w:rsidP="001205BF">
      <w:pPr>
        <w:spacing w:after="0" w:line="240" w:lineRule="auto"/>
        <w:ind w:left="-567" w:right="12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Высокий - Ребёнок пытлив, любознателен. Знает и излагает намного больше </w:t>
      </w:r>
      <w:r w:rsidR="00914F30" w:rsidRPr="001205BF">
        <w:rPr>
          <w:rFonts w:ascii="Times New Roman" w:eastAsia="Calibri" w:hAnsi="Times New Roman" w:cs="Times New Roman"/>
          <w:sz w:val="24"/>
          <w:szCs w:val="24"/>
          <w:lang w:eastAsia="ru-RU"/>
        </w:rPr>
        <w:t>программы</w:t>
      </w:r>
      <w:r w:rsidRPr="00AA00AF">
        <w:rPr>
          <w:rFonts w:ascii="Times New Roman" w:eastAsia="Calibri" w:hAnsi="Times New Roman" w:cs="Times New Roman"/>
          <w:sz w:val="24"/>
          <w:szCs w:val="24"/>
          <w:lang w:eastAsia="ru-RU"/>
        </w:rPr>
        <w:t>, способен к самообразованию.</w:t>
      </w:r>
    </w:p>
    <w:p w:rsidR="00AA00AF" w:rsidRPr="00AA00AF" w:rsidRDefault="00AA00AF" w:rsidP="001205BF">
      <w:pPr>
        <w:spacing w:after="0" w:line="240" w:lineRule="auto"/>
        <w:ind w:left="-567" w:right="12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Средний - Ребёнок имеет фрагментарные знания из того, что ему дается легко.  кратковременной памяти могут удерживаться сведения последнего занятия, изложение мыслей затруднено.</w:t>
      </w:r>
    </w:p>
    <w:p w:rsidR="00AA00AF" w:rsidRPr="00AA00AF" w:rsidRDefault="00AA00AF" w:rsidP="001205BF">
      <w:pPr>
        <w:spacing w:after="0" w:line="240" w:lineRule="auto"/>
        <w:ind w:left="-567" w:right="28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Низкий - знаний нет, понимает обрывочные слова, фразы без их взаимосвязи, излагать не умеет.</w:t>
      </w:r>
    </w:p>
    <w:p w:rsidR="00AA00AF" w:rsidRPr="00AA00AF" w:rsidRDefault="00AA00AF" w:rsidP="001205BF">
      <w:pPr>
        <w:tabs>
          <w:tab w:val="left" w:pos="445"/>
        </w:tabs>
        <w:spacing w:after="0" w:line="240" w:lineRule="auto"/>
        <w:ind w:left="-567"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4.1. - Волевые навыки:</w:t>
      </w:r>
    </w:p>
    <w:p w:rsidR="00AA00AF" w:rsidRPr="00AA00AF" w:rsidRDefault="00AA00AF" w:rsidP="001205BF">
      <w:pPr>
        <w:spacing w:after="0" w:line="240" w:lineRule="auto"/>
        <w:ind w:left="-567" w:right="36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Высокий уровень - саморегуляции, самодисциплины, в том числе и начатые дела, доводит до конца, в том числе и начатые по собственной инициативе.</w:t>
      </w:r>
    </w:p>
    <w:p w:rsidR="00AA00AF" w:rsidRPr="00AA00AF" w:rsidRDefault="00AA00AF" w:rsidP="001205BF">
      <w:pPr>
        <w:spacing w:after="0" w:line="240" w:lineRule="auto"/>
        <w:ind w:left="-567" w:right="36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Средний - самоконтроль проявляется только в отношении интересных для него дел или развлекательных мероприятий. </w:t>
      </w:r>
      <w:r w:rsidR="00D37D10" w:rsidRPr="00AA00AF">
        <w:rPr>
          <w:rFonts w:ascii="Times New Roman" w:eastAsia="Calibri" w:hAnsi="Times New Roman" w:cs="Times New Roman"/>
          <w:sz w:val="24"/>
          <w:szCs w:val="24"/>
          <w:lang w:eastAsia="ru-RU"/>
        </w:rPr>
        <w:t>Дела,</w:t>
      </w:r>
      <w:r w:rsidRPr="00AA00AF">
        <w:rPr>
          <w:rFonts w:ascii="Times New Roman" w:eastAsia="Calibri" w:hAnsi="Times New Roman" w:cs="Times New Roman"/>
          <w:sz w:val="24"/>
          <w:szCs w:val="24"/>
          <w:lang w:eastAsia="ru-RU"/>
        </w:rPr>
        <w:t xml:space="preserve"> требующие терпение и интеллектуального напряжения быстро бросает.</w:t>
      </w:r>
    </w:p>
    <w:p w:rsidR="00AA00AF" w:rsidRPr="00AA00AF" w:rsidRDefault="00AA00AF" w:rsidP="001205BF">
      <w:pPr>
        <w:spacing w:after="0" w:line="240" w:lineRule="auto"/>
        <w:ind w:left="-567" w:right="36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Низкий - ясно выражает безволие, нетерпеливость даже в делах. С трудом выдерживает нагрузку даже в пределах непроизвольного внимания.</w:t>
      </w:r>
    </w:p>
    <w:p w:rsidR="00AA00AF" w:rsidRPr="00AA00AF" w:rsidRDefault="00AA00AF" w:rsidP="001205BF">
      <w:pPr>
        <w:spacing w:after="0" w:line="240" w:lineRule="auto"/>
        <w:ind w:left="-567"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4.</w:t>
      </w:r>
      <w:r w:rsidR="004850C2" w:rsidRPr="001205BF">
        <w:rPr>
          <w:rFonts w:ascii="Times New Roman" w:eastAsia="Calibri" w:hAnsi="Times New Roman" w:cs="Times New Roman"/>
          <w:sz w:val="24"/>
          <w:szCs w:val="24"/>
          <w:lang w:eastAsia="ru-RU"/>
        </w:rPr>
        <w:t>2. -</w:t>
      </w:r>
      <w:r w:rsidRPr="00AA00AF">
        <w:rPr>
          <w:rFonts w:ascii="Times New Roman" w:eastAsia="Calibri" w:hAnsi="Times New Roman" w:cs="Times New Roman"/>
          <w:sz w:val="24"/>
          <w:szCs w:val="24"/>
          <w:lang w:eastAsia="ru-RU"/>
        </w:rPr>
        <w:t xml:space="preserve"> Самооценка: (вносятся данные тестирования по лабиринтам Курена)</w:t>
      </w:r>
    </w:p>
    <w:p w:rsidR="00AA00AF" w:rsidRPr="00AA00AF" w:rsidRDefault="00AA00AF" w:rsidP="001205BF">
      <w:pPr>
        <w:spacing w:after="0" w:line="240" w:lineRule="auto"/>
        <w:ind w:left="-567" w:right="36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5.</w:t>
      </w:r>
      <w:r w:rsidR="004850C2" w:rsidRPr="001205BF">
        <w:rPr>
          <w:rFonts w:ascii="Times New Roman" w:eastAsia="Calibri" w:hAnsi="Times New Roman" w:cs="Times New Roman"/>
          <w:sz w:val="24"/>
          <w:szCs w:val="24"/>
          <w:lang w:eastAsia="ru-RU"/>
        </w:rPr>
        <w:t>1. -</w:t>
      </w:r>
      <w:r w:rsidRPr="00AA00AF">
        <w:rPr>
          <w:rFonts w:ascii="Times New Roman" w:eastAsia="Calibri" w:hAnsi="Times New Roman" w:cs="Times New Roman"/>
          <w:sz w:val="24"/>
          <w:szCs w:val="24"/>
          <w:lang w:eastAsia="ru-RU"/>
        </w:rPr>
        <w:t>Эмоциональные потребности вплотную зависят от познавательной активности и волевых навыков. Указывается, какими сферами увлечён ребенок и имеет достижения (кроме учебной)</w:t>
      </w:r>
    </w:p>
    <w:p w:rsidR="00AA00AF" w:rsidRPr="00AA00AF" w:rsidRDefault="00AA00AF" w:rsidP="001205BF">
      <w:pPr>
        <w:spacing w:after="0" w:line="240" w:lineRule="auto"/>
        <w:ind w:left="-567" w:right="36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Пример: (танцы, рисование, конструирование, лепка, вышивка, шитье, вязание, вышивание, спорт, пение).</w:t>
      </w:r>
    </w:p>
    <w:p w:rsidR="00AA00AF" w:rsidRPr="00AA00AF" w:rsidRDefault="00AA00AF" w:rsidP="001205BF">
      <w:pPr>
        <w:tabs>
          <w:tab w:val="left" w:pos="882"/>
        </w:tabs>
        <w:spacing w:after="0" w:line="240" w:lineRule="auto"/>
        <w:ind w:left="-567"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5.2. - Эмоциональное расположение к ДОУ:</w:t>
      </w:r>
    </w:p>
    <w:p w:rsidR="00AA00AF" w:rsidRPr="00AA00AF" w:rsidRDefault="00AA00AF" w:rsidP="001205BF">
      <w:pPr>
        <w:spacing w:after="0" w:line="240" w:lineRule="auto"/>
        <w:ind w:left="-567"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Высокий - ребёнок любит приходить в ДОУ, неохотно уходит домой. Дружен со сверстниками и взрослыми, всегда в хорошем настроении.</w:t>
      </w:r>
    </w:p>
    <w:p w:rsidR="00AA00AF" w:rsidRPr="00AA00AF" w:rsidRDefault="00AA00AF" w:rsidP="001205BF">
      <w:pPr>
        <w:spacing w:after="0" w:line="240" w:lineRule="auto"/>
        <w:ind w:left="-567"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lastRenderedPageBreak/>
        <w:t xml:space="preserve">Средний - ребёнок в основном безразличен к ДОУ, уходит потому, что так надо. Иногда может воодушевляться, </w:t>
      </w:r>
      <w:r w:rsidR="00914F30" w:rsidRPr="001205BF">
        <w:rPr>
          <w:rFonts w:ascii="Times New Roman" w:eastAsia="Calibri" w:hAnsi="Times New Roman" w:cs="Times New Roman"/>
          <w:sz w:val="24"/>
          <w:szCs w:val="24"/>
          <w:lang w:eastAsia="ru-RU"/>
        </w:rPr>
        <w:t>например,</w:t>
      </w:r>
      <w:r w:rsidRPr="00AA00AF">
        <w:rPr>
          <w:rFonts w:ascii="Times New Roman" w:eastAsia="Calibri" w:hAnsi="Times New Roman" w:cs="Times New Roman"/>
          <w:sz w:val="24"/>
          <w:szCs w:val="24"/>
          <w:lang w:eastAsia="ru-RU"/>
        </w:rPr>
        <w:t xml:space="preserve"> на праздничном мероприятии.</w:t>
      </w:r>
    </w:p>
    <w:p w:rsidR="00AA00AF" w:rsidRPr="00AA00AF" w:rsidRDefault="00AA00AF" w:rsidP="001205BF">
      <w:pPr>
        <w:spacing w:after="0" w:line="240" w:lineRule="auto"/>
        <w:ind w:left="-567"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Низкий - ребёнок откровенно неохотно приходит в ДОУ, радуется любому случаю,</w:t>
      </w:r>
    </w:p>
    <w:p w:rsidR="00AA00AF" w:rsidRPr="00AA00AF" w:rsidRDefault="00AA00AF" w:rsidP="001205BF">
      <w:pPr>
        <w:spacing w:after="0" w:line="240" w:lineRule="auto"/>
        <w:ind w:left="-567"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чтобы остаться дома</w:t>
      </w:r>
    </w:p>
    <w:p w:rsidR="00AA00AF" w:rsidRPr="00AA00AF" w:rsidRDefault="00AA00AF" w:rsidP="001205BF">
      <w:pPr>
        <w:tabs>
          <w:tab w:val="left" w:pos="637"/>
        </w:tabs>
        <w:spacing w:after="0" w:line="240" w:lineRule="auto"/>
        <w:ind w:left="-567" w:right="36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6.</w:t>
      </w:r>
      <w:r w:rsidR="00914F30" w:rsidRPr="001205BF">
        <w:rPr>
          <w:rFonts w:ascii="Times New Roman" w:eastAsia="Calibri" w:hAnsi="Times New Roman" w:cs="Times New Roman"/>
          <w:sz w:val="24"/>
          <w:szCs w:val="24"/>
          <w:lang w:eastAsia="ru-RU"/>
        </w:rPr>
        <w:t>1. -Валеометрии</w:t>
      </w:r>
      <w:r w:rsidRPr="00AA00AF">
        <w:rPr>
          <w:rFonts w:ascii="Times New Roman" w:eastAsia="Calibri" w:hAnsi="Times New Roman" w:cs="Times New Roman"/>
          <w:sz w:val="24"/>
          <w:szCs w:val="24"/>
          <w:lang w:eastAsia="ru-RU"/>
        </w:rPr>
        <w:t xml:space="preserve"> (расчёт представлен ранее) </w:t>
      </w:r>
    </w:p>
    <w:p w:rsidR="00AA00AF" w:rsidRPr="00AA00AF" w:rsidRDefault="00AA00AF" w:rsidP="001205BF">
      <w:pPr>
        <w:tabs>
          <w:tab w:val="left" w:pos="637"/>
        </w:tabs>
        <w:spacing w:after="0" w:line="240" w:lineRule="auto"/>
        <w:ind w:left="-567" w:right="36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6.2-  индекс здоровья 1 – Б : </w:t>
      </w:r>
      <w:r w:rsidRPr="00AA00AF">
        <w:rPr>
          <w:rFonts w:ascii="Times New Roman" w:eastAsia="Calibri" w:hAnsi="Times New Roman" w:cs="Times New Roman"/>
          <w:sz w:val="24"/>
          <w:szCs w:val="24"/>
          <w:lang w:val="en-US" w:eastAsia="ru-RU"/>
        </w:rPr>
        <w:t>U</w:t>
      </w:r>
    </w:p>
    <w:p w:rsidR="00AA00AF" w:rsidRPr="00AA00AF" w:rsidRDefault="00AA00AF" w:rsidP="001205BF">
      <w:pPr>
        <w:spacing w:after="0" w:line="240" w:lineRule="auto"/>
        <w:ind w:left="-567" w:right="36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6.</w:t>
      </w:r>
      <w:r w:rsidR="00914F30" w:rsidRPr="001205BF">
        <w:rPr>
          <w:rFonts w:ascii="Times New Roman" w:eastAsia="Calibri" w:hAnsi="Times New Roman" w:cs="Times New Roman"/>
          <w:sz w:val="24"/>
          <w:szCs w:val="24"/>
          <w:lang w:eastAsia="ru-RU"/>
        </w:rPr>
        <w:t>3. -</w:t>
      </w:r>
      <w:r w:rsidRPr="00AA00AF">
        <w:rPr>
          <w:rFonts w:ascii="Times New Roman" w:eastAsia="Calibri" w:hAnsi="Times New Roman" w:cs="Times New Roman"/>
          <w:sz w:val="24"/>
          <w:szCs w:val="24"/>
          <w:lang w:eastAsia="ru-RU"/>
        </w:rPr>
        <w:t xml:space="preserve"> индекс психологического благополучия 1 - ((О-Б) :</w:t>
      </w:r>
      <w:r w:rsidRPr="00AA00AF">
        <w:rPr>
          <w:rFonts w:ascii="Times New Roman" w:eastAsia="Calibri" w:hAnsi="Times New Roman" w:cs="Times New Roman"/>
          <w:sz w:val="24"/>
          <w:szCs w:val="24"/>
          <w:lang w:val="en-US" w:eastAsia="ru-RU"/>
        </w:rPr>
        <w:t>U</w:t>
      </w:r>
      <w:r w:rsidRPr="00AA00AF">
        <w:rPr>
          <w:rFonts w:ascii="Times New Roman" w:eastAsia="Calibri" w:hAnsi="Times New Roman" w:cs="Times New Roman"/>
          <w:sz w:val="24"/>
          <w:szCs w:val="24"/>
          <w:lang w:eastAsia="ru-RU"/>
        </w:rPr>
        <w:t xml:space="preserve">) </w:t>
      </w:r>
    </w:p>
    <w:p w:rsidR="00AA00AF" w:rsidRPr="00AA00AF" w:rsidRDefault="00AA00AF" w:rsidP="001205BF">
      <w:pPr>
        <w:tabs>
          <w:tab w:val="left" w:pos="637"/>
        </w:tabs>
        <w:spacing w:after="0" w:line="240" w:lineRule="auto"/>
        <w:ind w:left="-567" w:right="360"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val="en-US" w:eastAsia="ru-RU"/>
        </w:rPr>
        <w:t>U</w:t>
      </w:r>
      <w:r w:rsidRPr="00AA00AF">
        <w:rPr>
          <w:rFonts w:ascii="Times New Roman" w:eastAsia="Calibri" w:hAnsi="Times New Roman" w:cs="Times New Roman"/>
          <w:sz w:val="24"/>
          <w:szCs w:val="24"/>
          <w:lang w:eastAsia="ru-RU"/>
        </w:rPr>
        <w:t>- кол-во человеко-дней, О - кол-во пропусков по болезни.</w:t>
      </w:r>
    </w:p>
    <w:p w:rsidR="00AA00AF" w:rsidRPr="00AA00AF" w:rsidRDefault="00AA00AF" w:rsidP="00406431">
      <w:pPr>
        <w:spacing w:after="0" w:line="240" w:lineRule="auto"/>
        <w:ind w:left="-567" w:firstLine="567"/>
        <w:jc w:val="both"/>
        <w:rPr>
          <w:rFonts w:ascii="Times New Roman" w:eastAsia="Calibri" w:hAnsi="Times New Roman" w:cs="Times New Roman"/>
          <w:sz w:val="24"/>
          <w:szCs w:val="24"/>
          <w:lang w:eastAsia="ru-RU"/>
        </w:rPr>
      </w:pPr>
      <w:r w:rsidRPr="00AA00AF">
        <w:rPr>
          <w:rFonts w:ascii="Times New Roman" w:eastAsia="Calibri" w:hAnsi="Times New Roman" w:cs="Times New Roman"/>
          <w:sz w:val="24"/>
          <w:szCs w:val="24"/>
          <w:lang w:eastAsia="ru-RU"/>
        </w:rPr>
        <w:t xml:space="preserve">Лонгитюдность исследования в течении нескольких лет позволит наблюдать за валеологическим развитием ребёнка. Валеокарта компактно и наглядно отражает </w:t>
      </w:r>
      <w:r w:rsidR="00914F30" w:rsidRPr="001205BF">
        <w:rPr>
          <w:rFonts w:ascii="Times New Roman" w:eastAsia="Calibri" w:hAnsi="Times New Roman" w:cs="Times New Roman"/>
          <w:sz w:val="24"/>
          <w:szCs w:val="24"/>
          <w:lang w:eastAsia="ru-RU"/>
        </w:rPr>
        <w:t>вале сферу</w:t>
      </w:r>
      <w:r w:rsidRPr="00AA00AF">
        <w:rPr>
          <w:rFonts w:ascii="Times New Roman" w:eastAsia="Calibri" w:hAnsi="Times New Roman" w:cs="Times New Roman"/>
          <w:sz w:val="24"/>
          <w:szCs w:val="24"/>
          <w:lang w:eastAsia="ru-RU"/>
        </w:rPr>
        <w:t xml:space="preserve"> ребёнка. Для удобства проведения экспертизы целесообразно сначала заполнить протокол на всю группу, а затем провести разноску в индивидуальные валеокарты. </w:t>
      </w:r>
      <w:r w:rsidRPr="00AA00AF">
        <w:rPr>
          <w:rFonts w:ascii="Times New Roman" w:eastAsia="Calibri" w:hAnsi="Times New Roman" w:cs="Times New Roman"/>
          <w:bCs/>
          <w:iCs/>
          <w:sz w:val="24"/>
          <w:szCs w:val="24"/>
          <w:lang w:eastAsia="ru-RU"/>
        </w:rPr>
        <w:t xml:space="preserve">Важным является понимание стартовых возможностей каждого ребенка в медицинском, гигиеническом, физиологическом, </w:t>
      </w:r>
      <w:r w:rsidR="004850C2" w:rsidRPr="001205BF">
        <w:rPr>
          <w:rFonts w:ascii="Times New Roman" w:eastAsia="Calibri" w:hAnsi="Times New Roman" w:cs="Times New Roman"/>
          <w:bCs/>
          <w:iCs/>
          <w:sz w:val="24"/>
          <w:szCs w:val="24"/>
          <w:lang w:eastAsia="ru-RU"/>
        </w:rPr>
        <w:t>социологическом обеспечении</w:t>
      </w:r>
      <w:r w:rsidRPr="00AA00AF">
        <w:rPr>
          <w:rFonts w:ascii="Times New Roman" w:eastAsia="Calibri" w:hAnsi="Times New Roman" w:cs="Times New Roman"/>
          <w:bCs/>
          <w:iCs/>
          <w:sz w:val="24"/>
          <w:szCs w:val="24"/>
          <w:lang w:eastAsia="ru-RU"/>
        </w:rPr>
        <w:t xml:space="preserve"> педагогического процесса. </w:t>
      </w:r>
      <w:r w:rsidRPr="00AA00AF">
        <w:rPr>
          <w:rFonts w:ascii="Times New Roman" w:eastAsia="Calibri" w:hAnsi="Times New Roman" w:cs="Times New Roman"/>
          <w:bCs/>
          <w:sz w:val="24"/>
          <w:szCs w:val="24"/>
          <w:lang w:eastAsia="ru-RU"/>
        </w:rPr>
        <w:t>По средствам методик «Валеометрии» выявляется важный показатель социально -  психологического состояния здоровья детей.</w:t>
      </w:r>
    </w:p>
    <w:p w:rsidR="00D37D10" w:rsidRDefault="00AA00AF" w:rsidP="00D37D10">
      <w:pPr>
        <w:spacing w:after="0" w:line="240" w:lineRule="auto"/>
        <w:ind w:left="-567" w:firstLine="567"/>
        <w:jc w:val="center"/>
        <w:rPr>
          <w:rFonts w:ascii="Times New Roman" w:eastAsia="Calibri" w:hAnsi="Times New Roman" w:cs="Times New Roman"/>
          <w:sz w:val="24"/>
          <w:szCs w:val="24"/>
        </w:rPr>
      </w:pPr>
      <w:r w:rsidRPr="00AA00AF">
        <w:rPr>
          <w:rFonts w:ascii="Times New Roman" w:eastAsia="Calibri" w:hAnsi="Times New Roman" w:cs="Times New Roman"/>
          <w:b/>
          <w:sz w:val="24"/>
          <w:szCs w:val="24"/>
        </w:rPr>
        <w:t>АНКЕТА ДЛЯ РОДИТЕЛЕЙ</w:t>
      </w:r>
    </w:p>
    <w:p w:rsidR="00AA00AF" w:rsidRDefault="00D37D10" w:rsidP="00D37D10">
      <w:pPr>
        <w:spacing w:after="0" w:line="240" w:lineRule="auto"/>
        <w:ind w:left="-567"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AA00AF">
        <w:rPr>
          <w:rFonts w:ascii="Times New Roman" w:eastAsia="Calibri" w:hAnsi="Times New Roman" w:cs="Times New Roman"/>
          <w:sz w:val="24"/>
          <w:szCs w:val="24"/>
        </w:rPr>
        <w:t>Уважаемые родители! внимательно ознакомьтесь с содержанием анкеты. В зависимости от ответа вам стоит подчеркнуть «да», «нет»</w:t>
      </w:r>
      <w:r>
        <w:rPr>
          <w:rFonts w:ascii="Times New Roman" w:eastAsia="Calibri" w:hAnsi="Times New Roman" w:cs="Times New Roman"/>
          <w:sz w:val="24"/>
          <w:szCs w:val="24"/>
        </w:rPr>
        <w:t>)</w:t>
      </w:r>
      <w:r w:rsidRPr="00AA00AF">
        <w:rPr>
          <w:rFonts w:ascii="Times New Roman" w:eastAsia="Calibri" w:hAnsi="Times New Roman" w:cs="Times New Roman"/>
          <w:sz w:val="24"/>
          <w:szCs w:val="24"/>
        </w:rPr>
        <w:t>.</w:t>
      </w:r>
    </w:p>
    <w:p w:rsidR="00343C36" w:rsidRPr="00AA00AF" w:rsidRDefault="00343C36" w:rsidP="00D37D10">
      <w:pPr>
        <w:spacing w:after="0" w:line="240" w:lineRule="auto"/>
        <w:ind w:left="-567" w:firstLine="567"/>
        <w:jc w:val="center"/>
        <w:rPr>
          <w:rFonts w:ascii="Times New Roman" w:eastAsia="Calibri" w:hAnsi="Times New Roman" w:cs="Times New Roman"/>
          <w:sz w:val="24"/>
          <w:szCs w:val="24"/>
        </w:rPr>
      </w:pPr>
    </w:p>
    <w:p w:rsidR="00AA00AF" w:rsidRPr="00AA00AF" w:rsidRDefault="003D2D48" w:rsidP="001205BF">
      <w:pPr>
        <w:spacing w:after="0" w:line="240" w:lineRule="auto"/>
        <w:ind w:left="-567" w:firstLine="567"/>
        <w:rPr>
          <w:rFonts w:ascii="Times New Roman" w:eastAsia="Calibri" w:hAnsi="Times New Roman" w:cs="Times New Roman"/>
          <w:sz w:val="24"/>
          <w:szCs w:val="24"/>
        </w:rPr>
      </w:pPr>
      <w:r w:rsidRPr="001205BF">
        <w:rPr>
          <w:rFonts w:ascii="Times New Roman" w:eastAsia="Calibri" w:hAnsi="Times New Roman" w:cs="Times New Roman"/>
          <w:sz w:val="24"/>
          <w:szCs w:val="24"/>
        </w:rPr>
        <w:t>Фамилия, имя ребенка</w:t>
      </w:r>
      <w:r w:rsidR="00AA00AF" w:rsidRPr="00AA00AF">
        <w:rPr>
          <w:rFonts w:ascii="Times New Roman" w:eastAsia="Calibri" w:hAnsi="Times New Roman" w:cs="Times New Roman"/>
          <w:sz w:val="24"/>
          <w:szCs w:val="24"/>
        </w:rPr>
        <w:t>_______________________</w:t>
      </w:r>
      <w:r w:rsidRPr="001205BF">
        <w:rPr>
          <w:rFonts w:ascii="Times New Roman" w:eastAsia="Calibri" w:hAnsi="Times New Roman" w:cs="Times New Roman"/>
          <w:sz w:val="24"/>
          <w:szCs w:val="24"/>
        </w:rPr>
        <w:t>_________________</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Возраст (дат</w:t>
      </w:r>
      <w:r w:rsidR="004850C2" w:rsidRPr="001205BF">
        <w:rPr>
          <w:rFonts w:ascii="Times New Roman" w:eastAsia="Calibri" w:hAnsi="Times New Roman" w:cs="Times New Roman"/>
          <w:sz w:val="24"/>
          <w:szCs w:val="24"/>
        </w:rPr>
        <w:t xml:space="preserve">а </w:t>
      </w:r>
      <w:r w:rsidR="00D37D10" w:rsidRPr="001205BF">
        <w:rPr>
          <w:rFonts w:ascii="Times New Roman" w:eastAsia="Calibri" w:hAnsi="Times New Roman" w:cs="Times New Roman"/>
          <w:sz w:val="24"/>
          <w:szCs w:val="24"/>
        </w:rPr>
        <w:t>рождения) _</w:t>
      </w:r>
      <w:r w:rsidR="004850C2" w:rsidRPr="001205BF">
        <w:rPr>
          <w:rFonts w:ascii="Times New Roman" w:eastAsia="Calibri" w:hAnsi="Times New Roman" w:cs="Times New Roman"/>
          <w:sz w:val="24"/>
          <w:szCs w:val="24"/>
        </w:rPr>
        <w:t>_________________</w:t>
      </w:r>
      <w:r w:rsidRPr="00AA00AF">
        <w:rPr>
          <w:rFonts w:ascii="Times New Roman" w:eastAsia="Calibri" w:hAnsi="Times New Roman" w:cs="Times New Roman"/>
          <w:sz w:val="24"/>
          <w:szCs w:val="24"/>
        </w:rPr>
        <w:t>гру</w:t>
      </w:r>
      <w:r w:rsidR="004850C2" w:rsidRPr="001205BF">
        <w:rPr>
          <w:rFonts w:ascii="Times New Roman" w:eastAsia="Calibri" w:hAnsi="Times New Roman" w:cs="Times New Roman"/>
          <w:sz w:val="24"/>
          <w:szCs w:val="24"/>
        </w:rPr>
        <w:t>ппа_______________</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1.Бывают ли головные боли (при волнении, после физических нагрузок)?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2. Бывает ли слезливость?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3. Бывает ли слабость, утомляемость после занятий?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4. Бывает ли нарушение сна, чуткий сон, ночное недержание мочи?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5. Бывает ли при волнении потливость, появление красных пятен?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6. Бывает ли неустойчивость при перемене положения тела?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7. Бывают ли обмороки?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8. Бывают ли боли в сердце, перебои сердцебиения?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9. Бывает ли повышенное давление?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10. Бывает ли часто насморк, кашель?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11. Бывают ли боли в животе?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12. Бывают ли боли в животе до еды?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13. Бывают ли боли в животе после приема пищи?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14. Бывает ли тошнота, отрыжка, изжога?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15. Бывает ли нарушение стула (запоры, поносы)?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16.Была ли дизентерия?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17. Была ли болезнь Боткина?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18. Бывают ли боли в пояснице?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19. Бывают ли боли при мочеиспускании?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20. Бывают ли аллергические реакции (сыпь, затруднение дыхания)?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21. Бывают ли е реакция на прививки (сыпь, затруднение дыхания)?              Да.          Нет.</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p>
    <w:p w:rsidR="00AA00AF" w:rsidRDefault="00AA00AF" w:rsidP="001205BF">
      <w:pPr>
        <w:spacing w:after="0" w:line="240" w:lineRule="auto"/>
        <w:ind w:left="-567" w:firstLine="567"/>
        <w:rPr>
          <w:rFonts w:ascii="Times New Roman" w:eastAsia="Calibri" w:hAnsi="Times New Roman" w:cs="Times New Roman"/>
          <w:sz w:val="24"/>
          <w:szCs w:val="24"/>
        </w:rPr>
      </w:pPr>
    </w:p>
    <w:p w:rsidR="00343C36" w:rsidRPr="00AA00AF" w:rsidRDefault="00343C36" w:rsidP="001205BF">
      <w:pPr>
        <w:spacing w:after="0" w:line="240" w:lineRule="auto"/>
        <w:ind w:left="-567" w:firstLine="567"/>
        <w:rPr>
          <w:rFonts w:ascii="Times New Roman" w:eastAsia="Calibri" w:hAnsi="Times New Roman" w:cs="Times New Roman"/>
          <w:sz w:val="24"/>
          <w:szCs w:val="24"/>
        </w:rPr>
      </w:pP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Подпись заполняющего анкету___________________________</w:t>
      </w:r>
      <w:r w:rsidR="00D37D10" w:rsidRPr="00AA00AF">
        <w:rPr>
          <w:rFonts w:ascii="Times New Roman" w:eastAsia="Calibri" w:hAnsi="Times New Roman" w:cs="Times New Roman"/>
          <w:sz w:val="24"/>
          <w:szCs w:val="24"/>
        </w:rPr>
        <w:t>_ Дата</w:t>
      </w:r>
      <w:r w:rsidRPr="00AA00AF">
        <w:rPr>
          <w:rFonts w:ascii="Times New Roman" w:eastAsia="Calibri" w:hAnsi="Times New Roman" w:cs="Times New Roman"/>
          <w:sz w:val="24"/>
          <w:szCs w:val="24"/>
        </w:rPr>
        <w:t>___________________</w:t>
      </w:r>
    </w:p>
    <w:p w:rsidR="00AA00AF" w:rsidRPr="00AA00AF" w:rsidRDefault="00AA00AF" w:rsidP="001205BF">
      <w:pPr>
        <w:spacing w:after="0" w:line="240" w:lineRule="auto"/>
        <w:ind w:left="-567" w:firstLine="567"/>
        <w:rPr>
          <w:rFonts w:ascii="Times New Roman" w:eastAsia="Calibri" w:hAnsi="Times New Roman" w:cs="Times New Roman"/>
          <w:b/>
          <w:sz w:val="24"/>
          <w:szCs w:val="24"/>
        </w:rPr>
      </w:pPr>
    </w:p>
    <w:p w:rsidR="00AA00AF" w:rsidRDefault="00AA00AF" w:rsidP="001205BF">
      <w:pPr>
        <w:spacing w:after="0" w:line="240" w:lineRule="auto"/>
        <w:ind w:left="-567" w:firstLine="567"/>
        <w:rPr>
          <w:rFonts w:ascii="Times New Roman" w:eastAsia="Calibri" w:hAnsi="Times New Roman" w:cs="Times New Roman"/>
          <w:b/>
          <w:sz w:val="24"/>
          <w:szCs w:val="24"/>
        </w:rPr>
      </w:pPr>
    </w:p>
    <w:p w:rsidR="00343C36" w:rsidRPr="00AA00AF" w:rsidRDefault="00343C36" w:rsidP="001205BF">
      <w:pPr>
        <w:spacing w:after="0" w:line="240" w:lineRule="auto"/>
        <w:ind w:left="-567" w:firstLine="567"/>
        <w:rPr>
          <w:rFonts w:ascii="Times New Roman" w:eastAsia="Calibri" w:hAnsi="Times New Roman" w:cs="Times New Roman"/>
          <w:b/>
          <w:sz w:val="24"/>
          <w:szCs w:val="24"/>
        </w:rPr>
      </w:pPr>
    </w:p>
    <w:p w:rsidR="00343C36" w:rsidRDefault="00343C36" w:rsidP="001205BF">
      <w:pPr>
        <w:spacing w:after="0" w:line="240" w:lineRule="auto"/>
        <w:ind w:left="-567" w:firstLine="567"/>
        <w:rPr>
          <w:rFonts w:ascii="Times New Roman" w:eastAsia="Calibri" w:hAnsi="Times New Roman" w:cs="Times New Roman"/>
          <w:b/>
          <w:sz w:val="24"/>
          <w:szCs w:val="24"/>
        </w:rPr>
      </w:pPr>
    </w:p>
    <w:p w:rsidR="00343C36" w:rsidRDefault="00343C36" w:rsidP="001205BF">
      <w:pPr>
        <w:spacing w:after="0" w:line="240" w:lineRule="auto"/>
        <w:ind w:left="-567" w:firstLine="567"/>
        <w:rPr>
          <w:rFonts w:ascii="Times New Roman" w:eastAsia="Calibri" w:hAnsi="Times New Roman" w:cs="Times New Roman"/>
          <w:b/>
          <w:sz w:val="24"/>
          <w:szCs w:val="24"/>
        </w:rPr>
      </w:pP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b/>
          <w:sz w:val="24"/>
          <w:szCs w:val="24"/>
        </w:rPr>
        <w:t xml:space="preserve">Заключение </w:t>
      </w:r>
      <w:r w:rsidRPr="00AA00AF">
        <w:rPr>
          <w:rFonts w:ascii="Times New Roman" w:eastAsia="Calibri" w:hAnsi="Times New Roman" w:cs="Times New Roman"/>
          <w:sz w:val="24"/>
          <w:szCs w:val="24"/>
        </w:rPr>
        <w:t>(графы заполняются врачом или средним медицинским персоналом)</w:t>
      </w:r>
    </w:p>
    <w:p w:rsidR="00AA00AF" w:rsidRPr="00AA00AF" w:rsidRDefault="00AA00AF" w:rsidP="001205BF">
      <w:pPr>
        <w:spacing w:after="0" w:line="240" w:lineRule="auto"/>
        <w:ind w:left="-567" w:firstLine="567"/>
        <w:rPr>
          <w:rFonts w:ascii="Times New Roman" w:eastAsia="Calibri" w:hAnsi="Times New Roman" w:cs="Times New Roman"/>
          <w:b/>
          <w:sz w:val="24"/>
          <w:szCs w:val="24"/>
        </w:rPr>
      </w:pPr>
      <w:r w:rsidRPr="00AA00AF">
        <w:rPr>
          <w:rFonts w:ascii="Times New Roman" w:eastAsia="Calibri" w:hAnsi="Times New Roman" w:cs="Times New Roman"/>
          <w:sz w:val="24"/>
          <w:szCs w:val="24"/>
        </w:rPr>
        <w:t>Система или состояние:</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 xml:space="preserve">Нервная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6"/>
        <w:gridCol w:w="1196"/>
        <w:gridCol w:w="1196"/>
        <w:gridCol w:w="1196"/>
        <w:gridCol w:w="1196"/>
        <w:gridCol w:w="1197"/>
        <w:gridCol w:w="1197"/>
        <w:gridCol w:w="1197"/>
      </w:tblGrid>
      <w:tr w:rsidR="00AA00AF" w:rsidRPr="00AA00AF" w:rsidTr="001964B9">
        <w:tc>
          <w:tcPr>
            <w:tcW w:w="1196"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196"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w:t>
            </w:r>
          </w:p>
        </w:tc>
        <w:tc>
          <w:tcPr>
            <w:tcW w:w="1196"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2</w:t>
            </w:r>
          </w:p>
        </w:tc>
        <w:tc>
          <w:tcPr>
            <w:tcW w:w="1196"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3</w:t>
            </w:r>
          </w:p>
        </w:tc>
        <w:tc>
          <w:tcPr>
            <w:tcW w:w="1196"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4</w:t>
            </w:r>
          </w:p>
        </w:tc>
        <w:tc>
          <w:tcPr>
            <w:tcW w:w="1197"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5</w:t>
            </w:r>
          </w:p>
        </w:tc>
        <w:tc>
          <w:tcPr>
            <w:tcW w:w="1197"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6</w:t>
            </w:r>
          </w:p>
        </w:tc>
        <w:tc>
          <w:tcPr>
            <w:tcW w:w="1197"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7</w:t>
            </w:r>
          </w:p>
        </w:tc>
      </w:tr>
      <w:tr w:rsidR="00AA00AF" w:rsidRPr="00AA00AF" w:rsidTr="001964B9">
        <w:tc>
          <w:tcPr>
            <w:tcW w:w="1196"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196"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196"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196"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196"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197"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197"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1197"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bl>
    <w:p w:rsidR="00AA00AF" w:rsidRPr="00AA00AF" w:rsidRDefault="00AA00AF" w:rsidP="001205BF">
      <w:pPr>
        <w:spacing w:after="0" w:line="240" w:lineRule="auto"/>
        <w:ind w:left="-567" w:firstLine="567"/>
        <w:rPr>
          <w:rFonts w:ascii="Times New Roman" w:eastAsia="Calibri" w:hAnsi="Times New Roman" w:cs="Times New Roman"/>
          <w:sz w:val="24"/>
          <w:szCs w:val="24"/>
          <w:lang w:val="en-US"/>
        </w:rPr>
      </w:pPr>
      <w:r w:rsidRPr="00AA00AF">
        <w:rPr>
          <w:rFonts w:ascii="Times New Roman" w:eastAsia="Calibri" w:hAnsi="Times New Roman" w:cs="Times New Roman"/>
          <w:sz w:val="24"/>
          <w:szCs w:val="24"/>
        </w:rPr>
        <w:t>________________________________________________________________________________________________________________________________________________________</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Сердечно – сосудистая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AA00AF" w:rsidRPr="00AA00AF" w:rsidTr="001964B9">
        <w:tc>
          <w:tcPr>
            <w:tcW w:w="3190"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8</w:t>
            </w:r>
          </w:p>
        </w:tc>
        <w:tc>
          <w:tcPr>
            <w:tcW w:w="319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9</w:t>
            </w:r>
          </w:p>
        </w:tc>
      </w:tr>
      <w:tr w:rsidR="00AA00AF" w:rsidRPr="00AA00AF" w:rsidTr="001964B9">
        <w:tc>
          <w:tcPr>
            <w:tcW w:w="3190"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19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bl>
    <w:p w:rsidR="00AA00AF" w:rsidRPr="00AA00AF" w:rsidRDefault="00AA00AF" w:rsidP="001205BF">
      <w:pPr>
        <w:spacing w:after="0" w:line="240" w:lineRule="auto"/>
        <w:ind w:left="-567" w:firstLine="567"/>
        <w:rPr>
          <w:rFonts w:ascii="Times New Roman" w:eastAsia="Calibri" w:hAnsi="Times New Roman" w:cs="Times New Roman"/>
          <w:sz w:val="24"/>
          <w:szCs w:val="24"/>
          <w:lang w:val="en-US"/>
        </w:rPr>
      </w:pPr>
      <w:r w:rsidRPr="00AA00AF">
        <w:rPr>
          <w:rFonts w:ascii="Times New Roman" w:eastAsia="Calibri" w:hAnsi="Times New Roman" w:cs="Times New Roman"/>
          <w:sz w:val="24"/>
          <w:szCs w:val="24"/>
        </w:rPr>
        <w:t>________________________________________________________________________________________________________________________________________________________</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Дыхательная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AA00AF" w:rsidRPr="00AA00AF" w:rsidTr="001964B9">
        <w:tc>
          <w:tcPr>
            <w:tcW w:w="3190"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10</w:t>
            </w:r>
          </w:p>
        </w:tc>
        <w:tc>
          <w:tcPr>
            <w:tcW w:w="319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r w:rsidR="00AA00AF" w:rsidRPr="00AA00AF" w:rsidTr="001964B9">
        <w:tc>
          <w:tcPr>
            <w:tcW w:w="3190"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19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bl>
    <w:p w:rsidR="00AA00AF" w:rsidRPr="00AA00AF" w:rsidRDefault="00AA00AF" w:rsidP="001205BF">
      <w:pPr>
        <w:spacing w:after="0" w:line="240" w:lineRule="auto"/>
        <w:ind w:left="-567" w:firstLine="567"/>
        <w:rPr>
          <w:rFonts w:ascii="Times New Roman" w:eastAsia="Calibri" w:hAnsi="Times New Roman" w:cs="Times New Roman"/>
          <w:sz w:val="24"/>
          <w:szCs w:val="24"/>
          <w:lang w:val="en-US"/>
        </w:rPr>
      </w:pPr>
      <w:r w:rsidRPr="00AA00AF">
        <w:rPr>
          <w:rFonts w:ascii="Times New Roman" w:eastAsia="Calibri" w:hAnsi="Times New Roman" w:cs="Times New Roman"/>
          <w:sz w:val="24"/>
          <w:szCs w:val="24"/>
        </w:rPr>
        <w:t>________________________________________________________________________________________________________________________________________________________</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Пищеварительная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2393"/>
        <w:gridCol w:w="2393"/>
        <w:gridCol w:w="2393"/>
      </w:tblGrid>
      <w:tr w:rsidR="00AA00AF" w:rsidRPr="00AA00AF" w:rsidTr="001964B9">
        <w:tc>
          <w:tcPr>
            <w:tcW w:w="2392"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11</w:t>
            </w:r>
          </w:p>
        </w:tc>
        <w:tc>
          <w:tcPr>
            <w:tcW w:w="2393"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12</w:t>
            </w:r>
          </w:p>
        </w:tc>
        <w:tc>
          <w:tcPr>
            <w:tcW w:w="2393"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13</w:t>
            </w:r>
          </w:p>
        </w:tc>
        <w:tc>
          <w:tcPr>
            <w:tcW w:w="2393"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14</w:t>
            </w:r>
          </w:p>
        </w:tc>
      </w:tr>
      <w:tr w:rsidR="00AA00AF" w:rsidRPr="00AA00AF" w:rsidTr="001964B9">
        <w:tc>
          <w:tcPr>
            <w:tcW w:w="2392"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bl>
    <w:p w:rsidR="00AA00AF" w:rsidRPr="00AA00AF" w:rsidRDefault="00AA00AF" w:rsidP="001205BF">
      <w:pPr>
        <w:spacing w:after="0" w:line="240" w:lineRule="auto"/>
        <w:ind w:left="-567" w:firstLine="567"/>
        <w:rPr>
          <w:rFonts w:ascii="Times New Roman" w:eastAsia="Calibri" w:hAnsi="Times New Roman" w:cs="Times New Roman"/>
          <w:sz w:val="24"/>
          <w:szCs w:val="24"/>
          <w:lang w:val="en-US"/>
        </w:rPr>
      </w:pPr>
      <w:r w:rsidRPr="00AA00AF">
        <w:rPr>
          <w:rFonts w:ascii="Times New Roman" w:eastAsia="Calibri" w:hAnsi="Times New Roman" w:cs="Times New Roman"/>
          <w:sz w:val="24"/>
          <w:szCs w:val="24"/>
        </w:rPr>
        <w:t>________________________________________________________________________________________________________________________________________________________</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Мочевыделительная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5"/>
        <w:gridCol w:w="3185"/>
        <w:gridCol w:w="3186"/>
      </w:tblGrid>
      <w:tr w:rsidR="00AA00AF" w:rsidRPr="00AA00AF" w:rsidTr="001964B9">
        <w:trPr>
          <w:trHeight w:val="258"/>
        </w:trPr>
        <w:tc>
          <w:tcPr>
            <w:tcW w:w="3185"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185"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18</w:t>
            </w:r>
          </w:p>
        </w:tc>
        <w:tc>
          <w:tcPr>
            <w:tcW w:w="3186"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19</w:t>
            </w:r>
          </w:p>
        </w:tc>
      </w:tr>
      <w:tr w:rsidR="00AA00AF" w:rsidRPr="00AA00AF" w:rsidTr="001964B9">
        <w:trPr>
          <w:trHeight w:val="270"/>
        </w:trPr>
        <w:tc>
          <w:tcPr>
            <w:tcW w:w="3185"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185"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3186"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bl>
    <w:p w:rsidR="00AA00AF" w:rsidRPr="00AA00AF" w:rsidRDefault="00AA00AF" w:rsidP="001205BF">
      <w:pPr>
        <w:spacing w:after="0" w:line="240" w:lineRule="auto"/>
        <w:ind w:left="-567" w:firstLine="567"/>
        <w:rPr>
          <w:rFonts w:ascii="Times New Roman" w:eastAsia="Calibri" w:hAnsi="Times New Roman" w:cs="Times New Roman"/>
          <w:sz w:val="24"/>
          <w:szCs w:val="24"/>
          <w:lang w:val="en-US"/>
        </w:rPr>
      </w:pPr>
      <w:r w:rsidRPr="00AA00AF">
        <w:rPr>
          <w:rFonts w:ascii="Times New Roman" w:eastAsia="Calibri" w:hAnsi="Times New Roman" w:cs="Times New Roman"/>
          <w:sz w:val="24"/>
          <w:szCs w:val="24"/>
        </w:rPr>
        <w:t>________________________________________________________________________________________________________________________________________________________</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 xml:space="preserve"> Аллергические реакции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70"/>
        <w:gridCol w:w="4771"/>
      </w:tblGrid>
      <w:tr w:rsidR="00AA00AF" w:rsidRPr="00AA00AF" w:rsidTr="001964B9">
        <w:trPr>
          <w:trHeight w:val="265"/>
        </w:trPr>
        <w:tc>
          <w:tcPr>
            <w:tcW w:w="4770"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20</w:t>
            </w:r>
          </w:p>
        </w:tc>
        <w:tc>
          <w:tcPr>
            <w:tcW w:w="47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21</w:t>
            </w:r>
          </w:p>
        </w:tc>
      </w:tr>
      <w:tr w:rsidR="00AA00AF" w:rsidRPr="00AA00AF" w:rsidTr="001964B9">
        <w:trPr>
          <w:trHeight w:val="278"/>
        </w:trPr>
        <w:tc>
          <w:tcPr>
            <w:tcW w:w="4770"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c>
          <w:tcPr>
            <w:tcW w:w="4771" w:type="dxa"/>
            <w:tcBorders>
              <w:top w:val="single" w:sz="4" w:space="0" w:color="000000"/>
              <w:left w:val="single" w:sz="4" w:space="0" w:color="000000"/>
              <w:bottom w:val="single" w:sz="4" w:space="0" w:color="000000"/>
              <w:right w:val="single" w:sz="4" w:space="0" w:color="000000"/>
            </w:tcBorders>
          </w:tcPr>
          <w:p w:rsidR="00AA00AF" w:rsidRPr="00AA00AF" w:rsidRDefault="00AA00AF" w:rsidP="001205BF">
            <w:pPr>
              <w:spacing w:after="0" w:line="240" w:lineRule="auto"/>
              <w:ind w:left="-567" w:firstLine="567"/>
              <w:rPr>
                <w:rFonts w:ascii="Times New Roman" w:eastAsia="Calibri" w:hAnsi="Times New Roman" w:cs="Times New Roman"/>
                <w:sz w:val="24"/>
                <w:szCs w:val="24"/>
              </w:rPr>
            </w:pPr>
          </w:p>
        </w:tc>
      </w:tr>
    </w:tbl>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 xml:space="preserve">____________________________________________________________________________________________________________________________________ </w:t>
      </w:r>
    </w:p>
    <w:p w:rsidR="00AA00AF" w:rsidRPr="00AA00AF" w:rsidRDefault="00AA00AF" w:rsidP="001205BF">
      <w:pPr>
        <w:spacing w:after="0" w:line="240" w:lineRule="auto"/>
        <w:ind w:left="-567" w:firstLine="567"/>
        <w:rPr>
          <w:rFonts w:ascii="Times New Roman" w:eastAsia="Calibri" w:hAnsi="Times New Roman" w:cs="Times New Roman"/>
          <w:sz w:val="24"/>
          <w:szCs w:val="24"/>
          <w:lang w:val="en-US"/>
        </w:rPr>
      </w:pPr>
      <w:r w:rsidRPr="00AA00AF">
        <w:rPr>
          <w:rFonts w:ascii="Times New Roman" w:eastAsia="Calibri" w:hAnsi="Times New Roman" w:cs="Times New Roman"/>
          <w:sz w:val="24"/>
          <w:szCs w:val="24"/>
        </w:rPr>
        <w:t>Врач_______________________Медсестра_________________Дата___________________</w:t>
      </w:r>
    </w:p>
    <w:p w:rsidR="00AA00AF" w:rsidRPr="00AA00AF" w:rsidRDefault="00AA00AF" w:rsidP="001205BF">
      <w:pPr>
        <w:spacing w:after="0" w:line="240" w:lineRule="auto"/>
        <w:ind w:left="-567" w:firstLine="567"/>
        <w:rPr>
          <w:rFonts w:ascii="Times New Roman" w:eastAsia="Calibri" w:hAnsi="Times New Roman" w:cs="Times New Roman"/>
          <w:sz w:val="24"/>
          <w:szCs w:val="24"/>
        </w:rPr>
      </w:pPr>
      <w:r w:rsidRPr="00AA00AF">
        <w:rPr>
          <w:rFonts w:ascii="Times New Roman" w:eastAsia="Calibri" w:hAnsi="Times New Roman" w:cs="Times New Roman"/>
          <w:sz w:val="24"/>
          <w:szCs w:val="24"/>
        </w:rPr>
        <w:t xml:space="preserve">При медицинском осмотре необходимо высчитать возраст ребенка, для чего из даты обследования вычитается дата рождения. </w:t>
      </w:r>
    </w:p>
    <w:p w:rsidR="00AA00AF" w:rsidRPr="001205BF" w:rsidRDefault="00AA00AF" w:rsidP="001205BF">
      <w:pPr>
        <w:tabs>
          <w:tab w:val="left" w:pos="1262"/>
        </w:tabs>
        <w:spacing w:after="0" w:line="240" w:lineRule="auto"/>
        <w:ind w:left="-567" w:right="685" w:firstLine="567"/>
        <w:jc w:val="center"/>
        <w:rPr>
          <w:rFonts w:ascii="Times New Roman" w:hAnsi="Times New Roman" w:cs="Times New Roman"/>
          <w:b/>
          <w:sz w:val="24"/>
          <w:szCs w:val="24"/>
        </w:rPr>
      </w:pPr>
    </w:p>
    <w:p w:rsidR="003D47CC" w:rsidRPr="001205BF" w:rsidRDefault="003D47CC" w:rsidP="001205BF">
      <w:pPr>
        <w:spacing w:after="0" w:line="240" w:lineRule="auto"/>
        <w:ind w:left="-567" w:firstLine="567"/>
        <w:jc w:val="both"/>
        <w:rPr>
          <w:rFonts w:ascii="Times New Roman" w:eastAsia="Calibri" w:hAnsi="Times New Roman" w:cs="Times New Roman"/>
          <w:sz w:val="24"/>
          <w:szCs w:val="24"/>
        </w:rPr>
      </w:pPr>
      <w:r w:rsidRPr="001205BF">
        <w:rPr>
          <w:rFonts w:ascii="Times New Roman" w:eastAsia="Calibri" w:hAnsi="Times New Roman" w:cs="Times New Roman"/>
          <w:sz w:val="24"/>
          <w:szCs w:val="24"/>
        </w:rPr>
        <w:t>МБДОУ «ЦРР – ДС «Сказка» в своей работе реализует систему оздоровительных мероприятий. Соблюдаются предельно допустимые нормы учебной нагрузки, согласно СанПиН. Расписание занятий составлено со сменой характера деятельности воспитанников, даётся время между занятиями 10 минут на игровую, двигательную деятельность детей. Во время занятий используются физкультминутки. Оздоровительная система включена в режим дня, что позволяет проводить серию профилактических мероприятий без особой нагрузки на детский организм.</w:t>
      </w:r>
    </w:p>
    <w:p w:rsidR="003D47CC" w:rsidRPr="001205BF" w:rsidRDefault="003D47CC" w:rsidP="001205BF">
      <w:pPr>
        <w:autoSpaceDE w:val="0"/>
        <w:autoSpaceDN w:val="0"/>
        <w:adjustRightInd w:val="0"/>
        <w:spacing w:after="0" w:line="240" w:lineRule="auto"/>
        <w:ind w:left="-567" w:firstLine="567"/>
        <w:jc w:val="both"/>
        <w:rPr>
          <w:rFonts w:ascii="Times New Roman" w:eastAsia="Calibri" w:hAnsi="Times New Roman" w:cs="Times New Roman"/>
          <w:color w:val="4F81BD"/>
          <w:sz w:val="24"/>
          <w:szCs w:val="24"/>
          <w:lang w:eastAsia="ru-RU"/>
        </w:rPr>
      </w:pPr>
      <w:r w:rsidRPr="003D47CC">
        <w:rPr>
          <w:rFonts w:ascii="Times New Roman" w:eastAsia="Calibri" w:hAnsi="Times New Roman" w:cs="Times New Roman"/>
          <w:bCs/>
          <w:sz w:val="24"/>
          <w:szCs w:val="24"/>
          <w:lang w:eastAsia="ru-RU"/>
        </w:rPr>
        <w:t xml:space="preserve">Формирование валеологической культуры возможно при оздоровительно-образовательном сопровождении валеолого - педагогической деятельности в тесном сотрудничестве с родителями. </w:t>
      </w:r>
      <w:r w:rsidRPr="003D47CC">
        <w:rPr>
          <w:rFonts w:ascii="Times New Roman" w:eastAsia="Calibri" w:hAnsi="Times New Roman" w:cs="Times New Roman"/>
          <w:bCs/>
          <w:iCs/>
          <w:sz w:val="24"/>
          <w:szCs w:val="24"/>
          <w:lang w:eastAsia="ru-RU"/>
        </w:rPr>
        <w:t xml:space="preserve">Включение родителей в воспитательно – образовательный процесс осуществляется мною в интегративных валеологически – физкультурных мероприятиях, сезонных </w:t>
      </w:r>
      <w:r w:rsidR="00B62CF4" w:rsidRPr="001205BF">
        <w:rPr>
          <w:rFonts w:ascii="Times New Roman" w:eastAsia="Calibri" w:hAnsi="Times New Roman" w:cs="Times New Roman"/>
          <w:bCs/>
          <w:iCs/>
          <w:sz w:val="24"/>
          <w:szCs w:val="24"/>
          <w:lang w:eastAsia="ru-RU"/>
        </w:rPr>
        <w:t>и индивидуальных</w:t>
      </w:r>
      <w:r w:rsidRPr="003D47CC">
        <w:rPr>
          <w:rFonts w:ascii="Times New Roman" w:eastAsia="Calibri" w:hAnsi="Times New Roman" w:cs="Times New Roman"/>
          <w:bCs/>
          <w:iCs/>
          <w:sz w:val="24"/>
          <w:szCs w:val="24"/>
          <w:lang w:eastAsia="ru-RU"/>
        </w:rPr>
        <w:t xml:space="preserve"> консультациях, в </w:t>
      </w:r>
      <w:r w:rsidR="00B62CF4" w:rsidRPr="001205BF">
        <w:rPr>
          <w:rFonts w:ascii="Times New Roman" w:eastAsia="Calibri" w:hAnsi="Times New Roman" w:cs="Times New Roman"/>
          <w:bCs/>
          <w:iCs/>
          <w:sz w:val="24"/>
          <w:szCs w:val="24"/>
          <w:lang w:eastAsia="ru-RU"/>
        </w:rPr>
        <w:t xml:space="preserve">которых </w:t>
      </w:r>
      <w:r w:rsidR="00B62CF4" w:rsidRPr="001205BF">
        <w:rPr>
          <w:rFonts w:ascii="Times New Roman" w:eastAsia="Calibri" w:hAnsi="Times New Roman" w:cs="Times New Roman"/>
          <w:sz w:val="24"/>
          <w:szCs w:val="24"/>
          <w:lang w:eastAsia="ru-RU"/>
        </w:rPr>
        <w:t>объяснятся</w:t>
      </w:r>
      <w:r w:rsidRPr="001205BF">
        <w:rPr>
          <w:rFonts w:ascii="Times New Roman" w:eastAsia="Calibri" w:hAnsi="Times New Roman" w:cs="Times New Roman"/>
          <w:sz w:val="24"/>
          <w:szCs w:val="24"/>
          <w:lang w:eastAsia="ru-RU"/>
        </w:rPr>
        <w:t xml:space="preserve"> родителям, как образ жизни семьи воздействует на здоровье ребенка. Информируя родителей о факторах, влияющих на физическое здо</w:t>
      </w:r>
      <w:r w:rsidRPr="001205BF">
        <w:rPr>
          <w:rFonts w:ascii="Times New Roman" w:eastAsia="Calibri" w:hAnsi="Times New Roman" w:cs="Times New Roman"/>
          <w:sz w:val="24"/>
          <w:szCs w:val="24"/>
          <w:lang w:eastAsia="ru-RU"/>
        </w:rPr>
        <w:softHyphen/>
        <w:t xml:space="preserve">ровье ребенка, рассказываю о действии </w:t>
      </w:r>
      <w:r w:rsidR="00B62CF4" w:rsidRPr="001205BF">
        <w:rPr>
          <w:rFonts w:ascii="Times New Roman" w:eastAsia="Calibri" w:hAnsi="Times New Roman" w:cs="Times New Roman"/>
          <w:sz w:val="24"/>
          <w:szCs w:val="24"/>
          <w:lang w:eastAsia="ru-RU"/>
        </w:rPr>
        <w:t>негативных факторов,</w:t>
      </w:r>
      <w:r w:rsidRPr="001205BF">
        <w:rPr>
          <w:rFonts w:ascii="Times New Roman" w:eastAsia="Calibri" w:hAnsi="Times New Roman" w:cs="Times New Roman"/>
          <w:sz w:val="24"/>
          <w:szCs w:val="24"/>
          <w:lang w:eastAsia="ru-RU"/>
        </w:rPr>
        <w:t xml:space="preserve"> наносящих непоправимый вред здоровью малыша. Помогая родителям сохранять и укреплять физическое и психическое здоровье ребенка, ориентирую родителей на совместное чтение литературы, посвященной сохранению и укреплению здоровья, просмотр соответствующих художественных и мультипликационных фильмов. Работая по проекту «Партнерство семьи и детского сада в вопросах рационального питания», помогала родителям овладеть практическими навыками по организации рационального питания детей. Знакомя родителей с оздоровительными мероприятиями, проводимыми </w:t>
      </w:r>
      <w:r w:rsidRPr="001205BF">
        <w:rPr>
          <w:rFonts w:ascii="Times New Roman" w:eastAsia="Calibri" w:hAnsi="Times New Roman" w:cs="Times New Roman"/>
          <w:iCs/>
          <w:spacing w:val="-10"/>
          <w:sz w:val="24"/>
          <w:szCs w:val="24"/>
          <w:lang w:eastAsia="ru-RU"/>
        </w:rPr>
        <w:t>в</w:t>
      </w:r>
      <w:r w:rsidRPr="001205BF">
        <w:rPr>
          <w:rFonts w:ascii="Times New Roman" w:eastAsia="Calibri" w:hAnsi="Times New Roman" w:cs="Times New Roman"/>
          <w:sz w:val="24"/>
          <w:szCs w:val="24"/>
          <w:lang w:eastAsia="ru-RU"/>
        </w:rPr>
        <w:t xml:space="preserve">детском саду, разъясняла важность посещения детьми </w:t>
      </w:r>
      <w:r w:rsidRPr="001205BF">
        <w:rPr>
          <w:rFonts w:ascii="Times New Roman" w:eastAsia="Calibri" w:hAnsi="Times New Roman" w:cs="Times New Roman"/>
          <w:sz w:val="24"/>
          <w:szCs w:val="24"/>
          <w:lang w:eastAsia="ru-RU"/>
        </w:rPr>
        <w:lastRenderedPageBreak/>
        <w:t>спортивных мероприятий ориентированных на оздоровление дошкольников.</w:t>
      </w:r>
      <w:r w:rsidRPr="003D47CC">
        <w:rPr>
          <w:rFonts w:ascii="Times New Roman" w:eastAsia="Calibri" w:hAnsi="Times New Roman" w:cs="Times New Roman"/>
          <w:sz w:val="24"/>
          <w:szCs w:val="24"/>
          <w:lang w:eastAsia="ru-RU"/>
        </w:rPr>
        <w:t xml:space="preserve">Организуя физкультурно - массовую работу: дни здоровья, праздники и </w:t>
      </w:r>
      <w:r w:rsidR="00B62CF4" w:rsidRPr="001205BF">
        <w:rPr>
          <w:rFonts w:ascii="Times New Roman" w:eastAsia="Calibri" w:hAnsi="Times New Roman" w:cs="Times New Roman"/>
          <w:sz w:val="24"/>
          <w:szCs w:val="24"/>
          <w:lang w:eastAsia="ru-RU"/>
        </w:rPr>
        <w:t>развлечения совместно</w:t>
      </w:r>
      <w:r w:rsidRPr="003D47CC">
        <w:rPr>
          <w:rFonts w:ascii="Times New Roman" w:eastAsia="Calibri" w:hAnsi="Times New Roman" w:cs="Times New Roman"/>
          <w:sz w:val="24"/>
          <w:szCs w:val="24"/>
          <w:lang w:eastAsia="ru-RU"/>
        </w:rPr>
        <w:t xml:space="preserve"> с родителями, </w:t>
      </w:r>
      <w:r w:rsidRPr="001205BF">
        <w:rPr>
          <w:rFonts w:ascii="Times New Roman" w:eastAsia="Calibri" w:hAnsi="Times New Roman" w:cs="Times New Roman"/>
          <w:sz w:val="24"/>
          <w:szCs w:val="24"/>
          <w:lang w:eastAsia="ru-RU"/>
        </w:rPr>
        <w:t>оформление информационных стендов, привлечение родителей к организации конкурсов, маршрутов выходного дня, семейных праздников, экскурсий.</w:t>
      </w:r>
    </w:p>
    <w:p w:rsidR="004850C2" w:rsidRPr="001205BF" w:rsidRDefault="003D47CC" w:rsidP="001205BF">
      <w:pPr>
        <w:spacing w:after="0" w:line="240" w:lineRule="auto"/>
        <w:ind w:left="-567" w:firstLine="567"/>
        <w:jc w:val="both"/>
        <w:rPr>
          <w:rFonts w:ascii="Times New Roman" w:eastAsia="Calibri" w:hAnsi="Times New Roman" w:cs="Times New Roman"/>
          <w:b/>
          <w:color w:val="7030A0"/>
          <w:sz w:val="24"/>
          <w:szCs w:val="24"/>
        </w:rPr>
      </w:pPr>
      <w:r w:rsidRPr="003D47CC">
        <w:rPr>
          <w:rFonts w:ascii="Times New Roman" w:eastAsia="Calibri" w:hAnsi="Times New Roman" w:cs="Times New Roman"/>
          <w:sz w:val="24"/>
          <w:szCs w:val="24"/>
        </w:rPr>
        <w:t xml:space="preserve">Активизируя эдоровьесберегающую деятельность воспитанников, </w:t>
      </w:r>
      <w:r w:rsidR="00B62CF4" w:rsidRPr="001205BF">
        <w:rPr>
          <w:rFonts w:ascii="Times New Roman" w:eastAsia="Calibri" w:hAnsi="Times New Roman" w:cs="Times New Roman"/>
          <w:sz w:val="24"/>
          <w:szCs w:val="24"/>
        </w:rPr>
        <w:t>в рамках образовательной</w:t>
      </w:r>
      <w:r w:rsidRPr="003D47CC">
        <w:rPr>
          <w:rFonts w:ascii="Times New Roman" w:eastAsia="Calibri" w:hAnsi="Times New Roman" w:cs="Times New Roman"/>
          <w:sz w:val="24"/>
          <w:szCs w:val="24"/>
        </w:rPr>
        <w:t xml:space="preserve"> области «Физическое развитие» разработала, успешно апробировала и внедрила рецензированную программу «Валеологическое воспитание дошкольников», которая была успешно представлена на районной «Ярмарке </w:t>
      </w:r>
      <w:r w:rsidR="00B62CF4" w:rsidRPr="001205BF">
        <w:rPr>
          <w:rFonts w:ascii="Times New Roman" w:eastAsia="Calibri" w:hAnsi="Times New Roman" w:cs="Times New Roman"/>
          <w:sz w:val="24"/>
          <w:szCs w:val="24"/>
        </w:rPr>
        <w:t>авторских,</w:t>
      </w:r>
      <w:r w:rsidRPr="003D47CC">
        <w:rPr>
          <w:rFonts w:ascii="Times New Roman" w:eastAsia="Calibri" w:hAnsi="Times New Roman" w:cs="Times New Roman"/>
          <w:sz w:val="24"/>
          <w:szCs w:val="24"/>
        </w:rPr>
        <w:t xml:space="preserve"> модифицированных образовательных и рабочих программ» в 2013г. Программа приведена в соответствии с ФГОС ДО в 2014г.</w:t>
      </w:r>
    </w:p>
    <w:p w:rsidR="003D47CC" w:rsidRPr="003D47CC" w:rsidRDefault="003D47CC" w:rsidP="001205BF">
      <w:pPr>
        <w:spacing w:after="0" w:line="240" w:lineRule="auto"/>
        <w:ind w:left="-567" w:firstLine="567"/>
        <w:jc w:val="both"/>
        <w:rPr>
          <w:rFonts w:ascii="Times New Roman" w:eastAsia="Calibri" w:hAnsi="Times New Roman" w:cs="Times New Roman"/>
          <w:bCs/>
          <w:sz w:val="24"/>
          <w:szCs w:val="24"/>
        </w:rPr>
      </w:pPr>
      <w:r w:rsidRPr="003D47CC">
        <w:rPr>
          <w:rFonts w:ascii="Times New Roman" w:eastAsia="Calibri" w:hAnsi="Times New Roman" w:cs="Times New Roman"/>
          <w:bCs/>
          <w:iCs/>
          <w:sz w:val="24"/>
          <w:szCs w:val="24"/>
        </w:rPr>
        <w:t>Валеологическое воспитание – это составная часть комплексного процесса воспитания, обучения и развития, которая направлена на достижение воспитанниками телесного и социального здоровья и благополучия.  Современное состояние общества, высочайшие темпы его развития, предъявляют всё новые, более высокие, требования к человеку и его здоровью. Кризисные явления в обществе способствовали изменению мотивации образовательной деятельности у детей разного возраста, снизили их творческую активность, замедлили их психическое и физическое развитие, вызвали отклонение в социальном поведении. В силу этих причин проблемы сохранения здоровья и жизни детей становятся более актуальными во всех сферах человеческой деятельности и особенно остро в образовательной области. Социальная, физическая, психическая и нравственная реализация детей признана первостепенной задачей. Дети должны осознать, что нужно бояться не микробов и вирусов, а ошибочных мыслей, действий, нездорового образа жизни. Учитывая стремление ребёнка реализовать себя как субъекта в сферах жизнедеятельности, самостоятельно найти и применить необходимые знания и умения продемонстрировать свою активность, инициативность, направленность на результат, процесс воспитания дошкольников как субъектов здоровьесберегающей деятельности закономерно ищет те формы организации работы, которые эффективны в достижении поставленной цели:</w:t>
      </w:r>
    </w:p>
    <w:p w:rsidR="003D47CC" w:rsidRPr="003D47CC" w:rsidRDefault="003D47CC" w:rsidP="001205BF">
      <w:pPr>
        <w:spacing w:after="0" w:line="240" w:lineRule="auto"/>
        <w:ind w:left="-567" w:firstLine="567"/>
        <w:jc w:val="both"/>
        <w:rPr>
          <w:rFonts w:ascii="Times New Roman" w:eastAsia="Calibri" w:hAnsi="Times New Roman" w:cs="Times New Roman"/>
          <w:bCs/>
          <w:iCs/>
          <w:sz w:val="24"/>
          <w:szCs w:val="24"/>
        </w:rPr>
      </w:pPr>
      <w:r w:rsidRPr="003D47CC">
        <w:rPr>
          <w:rFonts w:ascii="Times New Roman" w:eastAsia="Calibri" w:hAnsi="Times New Roman" w:cs="Times New Roman"/>
          <w:bCs/>
          <w:iCs/>
          <w:sz w:val="24"/>
          <w:szCs w:val="24"/>
        </w:rPr>
        <w:t xml:space="preserve"> Программа «Валеологическое воспитание дошкольников» направлена на        сохранение жизни и укрепление </w:t>
      </w:r>
      <w:r w:rsidRPr="001205BF">
        <w:rPr>
          <w:rFonts w:ascii="Times New Roman" w:eastAsia="Calibri" w:hAnsi="Times New Roman" w:cs="Times New Roman"/>
          <w:color w:val="000000"/>
          <w:sz w:val="24"/>
          <w:szCs w:val="24"/>
        </w:rPr>
        <w:t xml:space="preserve">физического и психического </w:t>
      </w:r>
      <w:r w:rsidRPr="003D47CC">
        <w:rPr>
          <w:rFonts w:ascii="Times New Roman" w:eastAsia="Calibri" w:hAnsi="Times New Roman" w:cs="Times New Roman"/>
          <w:bCs/>
          <w:iCs/>
          <w:sz w:val="24"/>
          <w:szCs w:val="24"/>
        </w:rPr>
        <w:t xml:space="preserve">здоровья детей, </w:t>
      </w:r>
      <w:r w:rsidRPr="001205BF">
        <w:rPr>
          <w:rFonts w:ascii="Times New Roman" w:eastAsia="Calibri" w:hAnsi="Times New Roman" w:cs="Times New Roman"/>
          <w:color w:val="000000"/>
          <w:sz w:val="24"/>
          <w:szCs w:val="24"/>
        </w:rPr>
        <w:t>воспитание культурно – гигиенических навыков, формирование начальных представлений о здоровом образе жизни</w:t>
      </w:r>
      <w:r w:rsidRPr="001205BF">
        <w:rPr>
          <w:rFonts w:ascii="Times New Roman" w:eastAsia="Calibri" w:hAnsi="Times New Roman" w:cs="Times New Roman"/>
          <w:i/>
          <w:color w:val="000000"/>
          <w:sz w:val="24"/>
          <w:szCs w:val="24"/>
        </w:rPr>
        <w:t xml:space="preserve">, </w:t>
      </w:r>
      <w:r w:rsidRPr="003D47CC">
        <w:rPr>
          <w:rFonts w:ascii="Times New Roman" w:eastAsia="Calibri" w:hAnsi="Times New Roman" w:cs="Times New Roman"/>
          <w:bCs/>
          <w:iCs/>
          <w:sz w:val="24"/>
          <w:szCs w:val="24"/>
        </w:rPr>
        <w:t>взаимодействие ДОУ, школы и социума по формированию у родителей, педагогов, детей ответственных взглядов и убеждений в деле сохранения собственной жизни и здоровья. Основные направления:</w:t>
      </w:r>
    </w:p>
    <w:p w:rsidR="003D47CC" w:rsidRPr="003D47CC" w:rsidRDefault="003D47CC" w:rsidP="001205BF">
      <w:pPr>
        <w:numPr>
          <w:ilvl w:val="0"/>
          <w:numId w:val="2"/>
        </w:numPr>
        <w:spacing w:after="0" w:line="240" w:lineRule="auto"/>
        <w:ind w:left="-567" w:firstLine="567"/>
        <w:jc w:val="both"/>
        <w:rPr>
          <w:rFonts w:ascii="Times New Roman" w:eastAsia="Calibri" w:hAnsi="Times New Roman" w:cs="Times New Roman"/>
          <w:bCs/>
          <w:iCs/>
          <w:sz w:val="24"/>
          <w:szCs w:val="24"/>
        </w:rPr>
      </w:pPr>
      <w:r w:rsidRPr="003D47CC">
        <w:rPr>
          <w:rFonts w:ascii="Times New Roman" w:eastAsia="Calibri" w:hAnsi="Times New Roman" w:cs="Times New Roman"/>
          <w:bCs/>
          <w:iCs/>
          <w:sz w:val="24"/>
          <w:szCs w:val="24"/>
        </w:rPr>
        <w:t>формирование элементарных знаний о человеческом организме, здоровом образе жизни;</w:t>
      </w:r>
    </w:p>
    <w:p w:rsidR="003D47CC" w:rsidRPr="003D47CC" w:rsidRDefault="003D47CC" w:rsidP="001205BF">
      <w:pPr>
        <w:numPr>
          <w:ilvl w:val="0"/>
          <w:numId w:val="2"/>
        </w:numPr>
        <w:spacing w:after="0" w:line="240" w:lineRule="auto"/>
        <w:ind w:left="-567" w:firstLine="567"/>
        <w:jc w:val="both"/>
        <w:rPr>
          <w:rFonts w:ascii="Times New Roman" w:eastAsia="Calibri" w:hAnsi="Times New Roman" w:cs="Times New Roman"/>
          <w:bCs/>
          <w:iCs/>
          <w:sz w:val="24"/>
          <w:szCs w:val="24"/>
        </w:rPr>
      </w:pPr>
      <w:r w:rsidRPr="003D47CC">
        <w:rPr>
          <w:rFonts w:ascii="Times New Roman" w:eastAsia="Calibri" w:hAnsi="Times New Roman" w:cs="Times New Roman"/>
          <w:bCs/>
          <w:iCs/>
          <w:sz w:val="24"/>
          <w:szCs w:val="24"/>
        </w:rPr>
        <w:t>преемственность методов, приёмов и форм работы ДОУ и начальной школы;</w:t>
      </w:r>
    </w:p>
    <w:p w:rsidR="003D47CC" w:rsidRPr="003D47CC" w:rsidRDefault="003D47CC" w:rsidP="001205BF">
      <w:pPr>
        <w:numPr>
          <w:ilvl w:val="0"/>
          <w:numId w:val="2"/>
        </w:numPr>
        <w:spacing w:after="0" w:line="240" w:lineRule="auto"/>
        <w:ind w:left="-567" w:firstLine="567"/>
        <w:jc w:val="both"/>
        <w:rPr>
          <w:rFonts w:ascii="Times New Roman" w:eastAsia="Calibri" w:hAnsi="Times New Roman" w:cs="Times New Roman"/>
          <w:bCs/>
          <w:iCs/>
          <w:sz w:val="24"/>
          <w:szCs w:val="24"/>
        </w:rPr>
      </w:pPr>
      <w:r w:rsidRPr="003D47CC">
        <w:rPr>
          <w:rFonts w:ascii="Times New Roman" w:eastAsia="Calibri" w:hAnsi="Times New Roman" w:cs="Times New Roman"/>
          <w:bCs/>
          <w:iCs/>
          <w:sz w:val="24"/>
          <w:szCs w:val="24"/>
        </w:rPr>
        <w:t>воспитание и овладение основами гигиенической и двигательной культуры;</w:t>
      </w:r>
    </w:p>
    <w:p w:rsidR="003D47CC" w:rsidRPr="003D47CC" w:rsidRDefault="003D47CC" w:rsidP="001205BF">
      <w:pPr>
        <w:numPr>
          <w:ilvl w:val="0"/>
          <w:numId w:val="2"/>
        </w:numPr>
        <w:spacing w:after="0" w:line="240" w:lineRule="auto"/>
        <w:ind w:left="-567" w:firstLine="567"/>
        <w:jc w:val="both"/>
        <w:rPr>
          <w:rFonts w:ascii="Times New Roman" w:eastAsia="Calibri" w:hAnsi="Times New Roman" w:cs="Times New Roman"/>
          <w:bCs/>
          <w:iCs/>
          <w:sz w:val="24"/>
          <w:szCs w:val="24"/>
        </w:rPr>
      </w:pPr>
      <w:r w:rsidRPr="003D47CC">
        <w:rPr>
          <w:rFonts w:ascii="Times New Roman" w:eastAsia="Calibri" w:hAnsi="Times New Roman" w:cs="Times New Roman"/>
          <w:bCs/>
          <w:iCs/>
          <w:sz w:val="24"/>
          <w:szCs w:val="24"/>
        </w:rPr>
        <w:t>сохранение и укрепление физического и психического здоровья детей;</w:t>
      </w:r>
    </w:p>
    <w:p w:rsidR="003D47CC" w:rsidRPr="003D47CC" w:rsidRDefault="003D47CC" w:rsidP="001205BF">
      <w:pPr>
        <w:numPr>
          <w:ilvl w:val="0"/>
          <w:numId w:val="2"/>
        </w:numPr>
        <w:spacing w:after="0" w:line="240" w:lineRule="auto"/>
        <w:ind w:left="-567" w:firstLine="567"/>
        <w:jc w:val="both"/>
        <w:rPr>
          <w:rFonts w:ascii="Times New Roman" w:eastAsia="Calibri" w:hAnsi="Times New Roman" w:cs="Times New Roman"/>
          <w:bCs/>
          <w:iCs/>
          <w:sz w:val="24"/>
          <w:szCs w:val="24"/>
        </w:rPr>
      </w:pPr>
      <w:r w:rsidRPr="003D47CC">
        <w:rPr>
          <w:rFonts w:ascii="Times New Roman" w:eastAsia="Calibri" w:hAnsi="Times New Roman" w:cs="Times New Roman"/>
          <w:bCs/>
          <w:iCs/>
          <w:sz w:val="24"/>
          <w:szCs w:val="24"/>
        </w:rPr>
        <w:t>изучение причин возникновения экстремальных ситуаций, умение находить выходы из них, соблюдение мер безопасности;</w:t>
      </w:r>
    </w:p>
    <w:p w:rsidR="003D47CC" w:rsidRPr="003D47CC" w:rsidRDefault="003D47CC" w:rsidP="001205BF">
      <w:pPr>
        <w:numPr>
          <w:ilvl w:val="0"/>
          <w:numId w:val="3"/>
        </w:numPr>
        <w:spacing w:after="0" w:line="240" w:lineRule="auto"/>
        <w:ind w:left="-567" w:firstLine="567"/>
        <w:jc w:val="both"/>
        <w:rPr>
          <w:rFonts w:ascii="Times New Roman" w:eastAsia="Calibri" w:hAnsi="Times New Roman" w:cs="Times New Roman"/>
          <w:bCs/>
          <w:iCs/>
          <w:sz w:val="24"/>
          <w:szCs w:val="24"/>
        </w:rPr>
      </w:pPr>
      <w:r w:rsidRPr="003D47CC">
        <w:rPr>
          <w:rFonts w:ascii="Times New Roman" w:eastAsia="Calibri" w:hAnsi="Times New Roman" w:cs="Times New Roman"/>
          <w:bCs/>
          <w:iCs/>
          <w:sz w:val="24"/>
          <w:szCs w:val="24"/>
        </w:rPr>
        <w:t xml:space="preserve">формирование личностных, физических и интеллектуальных качеств дошкольников в соответствии </w:t>
      </w:r>
      <w:r w:rsidR="00B62CF4" w:rsidRPr="001205BF">
        <w:rPr>
          <w:rFonts w:ascii="Times New Roman" w:eastAsia="Calibri" w:hAnsi="Times New Roman" w:cs="Times New Roman"/>
          <w:bCs/>
          <w:iCs/>
          <w:sz w:val="24"/>
          <w:szCs w:val="24"/>
        </w:rPr>
        <w:t>с ФГОС</w:t>
      </w:r>
      <w:r w:rsidRPr="003D47CC">
        <w:rPr>
          <w:rFonts w:ascii="Times New Roman" w:eastAsia="Calibri" w:hAnsi="Times New Roman" w:cs="Times New Roman"/>
          <w:bCs/>
          <w:iCs/>
          <w:sz w:val="24"/>
          <w:szCs w:val="24"/>
        </w:rPr>
        <w:t xml:space="preserve"> ДО;</w:t>
      </w:r>
    </w:p>
    <w:p w:rsidR="003D47CC" w:rsidRPr="003D47CC" w:rsidRDefault="003D47CC" w:rsidP="001205BF">
      <w:pPr>
        <w:numPr>
          <w:ilvl w:val="0"/>
          <w:numId w:val="3"/>
        </w:numPr>
        <w:spacing w:after="0" w:line="240" w:lineRule="auto"/>
        <w:ind w:left="-567" w:firstLine="567"/>
        <w:jc w:val="both"/>
        <w:rPr>
          <w:rFonts w:ascii="Times New Roman" w:eastAsia="Calibri" w:hAnsi="Times New Roman" w:cs="Times New Roman"/>
          <w:bCs/>
          <w:iCs/>
          <w:sz w:val="24"/>
          <w:szCs w:val="24"/>
        </w:rPr>
      </w:pPr>
      <w:r w:rsidRPr="003D47CC">
        <w:rPr>
          <w:rFonts w:ascii="Times New Roman" w:eastAsia="Calibri" w:hAnsi="Times New Roman" w:cs="Times New Roman"/>
          <w:bCs/>
          <w:iCs/>
          <w:sz w:val="24"/>
          <w:szCs w:val="24"/>
        </w:rPr>
        <w:t>систематический анализ здоровья детей с целью последующей психолого - педагогической коррекции;</w:t>
      </w:r>
    </w:p>
    <w:p w:rsidR="003D47CC" w:rsidRPr="003D47CC" w:rsidRDefault="003D47CC" w:rsidP="001205BF">
      <w:pPr>
        <w:numPr>
          <w:ilvl w:val="0"/>
          <w:numId w:val="3"/>
        </w:numPr>
        <w:spacing w:after="0" w:line="240" w:lineRule="auto"/>
        <w:ind w:left="-567" w:firstLine="567"/>
        <w:jc w:val="both"/>
        <w:rPr>
          <w:rFonts w:ascii="Times New Roman" w:eastAsia="Calibri" w:hAnsi="Times New Roman" w:cs="Times New Roman"/>
          <w:bCs/>
          <w:iCs/>
          <w:sz w:val="24"/>
          <w:szCs w:val="24"/>
        </w:rPr>
      </w:pPr>
      <w:r w:rsidRPr="003D47CC">
        <w:rPr>
          <w:rFonts w:ascii="Times New Roman" w:eastAsia="Calibri" w:hAnsi="Times New Roman" w:cs="Times New Roman"/>
          <w:bCs/>
          <w:iCs/>
          <w:sz w:val="24"/>
          <w:szCs w:val="24"/>
        </w:rPr>
        <w:t>раннее выявление патологии и профилактика у детей дошкольного возраста;</w:t>
      </w:r>
    </w:p>
    <w:p w:rsidR="003D47CC" w:rsidRPr="003D47CC" w:rsidRDefault="003D47CC" w:rsidP="001205BF">
      <w:pPr>
        <w:numPr>
          <w:ilvl w:val="0"/>
          <w:numId w:val="3"/>
        </w:numPr>
        <w:spacing w:after="0" w:line="240" w:lineRule="auto"/>
        <w:ind w:left="-567" w:firstLine="567"/>
        <w:jc w:val="both"/>
        <w:rPr>
          <w:rFonts w:ascii="Times New Roman" w:eastAsia="Calibri" w:hAnsi="Times New Roman" w:cs="Times New Roman"/>
          <w:bCs/>
          <w:iCs/>
          <w:sz w:val="24"/>
          <w:szCs w:val="24"/>
        </w:rPr>
      </w:pPr>
      <w:r w:rsidRPr="003D47CC">
        <w:rPr>
          <w:rFonts w:ascii="Times New Roman" w:eastAsia="Calibri" w:hAnsi="Times New Roman" w:cs="Times New Roman"/>
          <w:bCs/>
          <w:iCs/>
          <w:sz w:val="24"/>
          <w:szCs w:val="24"/>
        </w:rPr>
        <w:t>реабилитация детей с хроническими заболеваниями;</w:t>
      </w:r>
    </w:p>
    <w:p w:rsidR="003D47CC" w:rsidRPr="003D47CC" w:rsidRDefault="003D47CC" w:rsidP="001205BF">
      <w:pPr>
        <w:numPr>
          <w:ilvl w:val="0"/>
          <w:numId w:val="3"/>
        </w:numPr>
        <w:spacing w:after="0" w:line="240" w:lineRule="auto"/>
        <w:ind w:left="-567" w:firstLine="567"/>
        <w:jc w:val="both"/>
        <w:rPr>
          <w:rFonts w:ascii="Times New Roman" w:eastAsia="Calibri" w:hAnsi="Times New Roman" w:cs="Times New Roman"/>
          <w:bCs/>
          <w:iCs/>
          <w:sz w:val="24"/>
          <w:szCs w:val="24"/>
        </w:rPr>
      </w:pPr>
      <w:r w:rsidRPr="003D47CC">
        <w:rPr>
          <w:rFonts w:ascii="Times New Roman" w:eastAsia="Calibri" w:hAnsi="Times New Roman" w:cs="Times New Roman"/>
          <w:bCs/>
          <w:iCs/>
          <w:sz w:val="24"/>
          <w:szCs w:val="24"/>
        </w:rPr>
        <w:t>решение оздоровительных задач средствами валеологической культуры;</w:t>
      </w:r>
    </w:p>
    <w:p w:rsidR="003D47CC" w:rsidRPr="003D47CC" w:rsidRDefault="003D47CC" w:rsidP="001205BF">
      <w:pPr>
        <w:numPr>
          <w:ilvl w:val="0"/>
          <w:numId w:val="3"/>
        </w:numPr>
        <w:spacing w:after="0" w:line="240" w:lineRule="auto"/>
        <w:ind w:left="-567" w:firstLine="567"/>
        <w:jc w:val="both"/>
        <w:rPr>
          <w:rFonts w:ascii="Times New Roman" w:eastAsia="Calibri" w:hAnsi="Times New Roman" w:cs="Times New Roman"/>
          <w:bCs/>
          <w:iCs/>
          <w:sz w:val="24"/>
          <w:szCs w:val="24"/>
        </w:rPr>
      </w:pPr>
      <w:r w:rsidRPr="003D47CC">
        <w:rPr>
          <w:rFonts w:ascii="Times New Roman" w:eastAsia="Calibri" w:hAnsi="Times New Roman" w:cs="Times New Roman"/>
          <w:bCs/>
          <w:iCs/>
          <w:sz w:val="24"/>
          <w:szCs w:val="24"/>
        </w:rPr>
        <w:t>профилактическая работа по предупреждению заболеваний;</w:t>
      </w:r>
    </w:p>
    <w:p w:rsidR="003D47CC" w:rsidRPr="003D47CC" w:rsidRDefault="003D47CC" w:rsidP="001205BF">
      <w:pPr>
        <w:numPr>
          <w:ilvl w:val="0"/>
          <w:numId w:val="3"/>
        </w:numPr>
        <w:spacing w:after="0" w:line="240" w:lineRule="auto"/>
        <w:ind w:left="-567" w:firstLine="567"/>
        <w:jc w:val="both"/>
        <w:rPr>
          <w:rFonts w:ascii="Times New Roman" w:eastAsia="Calibri" w:hAnsi="Times New Roman" w:cs="Times New Roman"/>
          <w:bCs/>
          <w:iCs/>
          <w:sz w:val="24"/>
          <w:szCs w:val="24"/>
        </w:rPr>
      </w:pPr>
      <w:r w:rsidRPr="003D47CC">
        <w:rPr>
          <w:rFonts w:ascii="Times New Roman" w:eastAsia="Calibri" w:hAnsi="Times New Roman" w:cs="Times New Roman"/>
          <w:bCs/>
          <w:iCs/>
          <w:sz w:val="24"/>
          <w:szCs w:val="24"/>
        </w:rPr>
        <w:t>пропаганда здорового образа жизни и методов оздоровления в коллективе детей, родителей, сотрудников;</w:t>
      </w:r>
    </w:p>
    <w:p w:rsidR="003D47CC" w:rsidRPr="003D47CC" w:rsidRDefault="003D47CC" w:rsidP="001205BF">
      <w:pPr>
        <w:numPr>
          <w:ilvl w:val="0"/>
          <w:numId w:val="3"/>
        </w:numPr>
        <w:spacing w:after="0" w:line="240" w:lineRule="auto"/>
        <w:ind w:left="-567" w:firstLine="567"/>
        <w:jc w:val="both"/>
        <w:rPr>
          <w:rFonts w:ascii="Times New Roman" w:eastAsia="Calibri" w:hAnsi="Times New Roman" w:cs="Times New Roman"/>
          <w:bCs/>
          <w:iCs/>
          <w:sz w:val="24"/>
          <w:szCs w:val="24"/>
        </w:rPr>
      </w:pPr>
      <w:r w:rsidRPr="003D47CC">
        <w:rPr>
          <w:rFonts w:ascii="Times New Roman" w:eastAsia="Calibri" w:hAnsi="Times New Roman" w:cs="Times New Roman"/>
          <w:bCs/>
          <w:iCs/>
          <w:sz w:val="24"/>
          <w:szCs w:val="24"/>
        </w:rPr>
        <w:t>изучение передового педагогического, медицинского и социального опыта по оздоровлению детей, отбор эффективных технологий и методик;</w:t>
      </w:r>
    </w:p>
    <w:p w:rsidR="003D47CC" w:rsidRPr="003D47CC" w:rsidRDefault="003D47CC" w:rsidP="001205BF">
      <w:pPr>
        <w:numPr>
          <w:ilvl w:val="0"/>
          <w:numId w:val="3"/>
        </w:numPr>
        <w:spacing w:after="0" w:line="240" w:lineRule="auto"/>
        <w:ind w:left="-567" w:firstLine="567"/>
        <w:jc w:val="both"/>
        <w:rPr>
          <w:rFonts w:ascii="Times New Roman" w:eastAsia="Times New Roman" w:hAnsi="Times New Roman" w:cs="Times New Roman"/>
          <w:iCs/>
          <w:color w:val="333333"/>
          <w:sz w:val="24"/>
          <w:szCs w:val="24"/>
        </w:rPr>
      </w:pPr>
      <w:r w:rsidRPr="003D47CC">
        <w:rPr>
          <w:rFonts w:ascii="Times New Roman" w:eastAsia="Calibri" w:hAnsi="Times New Roman" w:cs="Times New Roman"/>
          <w:bCs/>
          <w:iCs/>
          <w:sz w:val="24"/>
          <w:szCs w:val="24"/>
        </w:rPr>
        <w:t xml:space="preserve">организация здоровьесберегающей среды в ДОУ. </w:t>
      </w:r>
    </w:p>
    <w:p w:rsidR="00644CE8" w:rsidRPr="001205BF" w:rsidRDefault="003D47CC" w:rsidP="001205BF">
      <w:pPr>
        <w:spacing w:after="0" w:line="240" w:lineRule="auto"/>
        <w:ind w:left="-567" w:firstLine="567"/>
        <w:jc w:val="both"/>
        <w:rPr>
          <w:rFonts w:ascii="Times New Roman" w:eastAsia="Calibri" w:hAnsi="Times New Roman" w:cs="Times New Roman"/>
          <w:b/>
          <w:color w:val="7030A0"/>
          <w:sz w:val="24"/>
          <w:szCs w:val="24"/>
        </w:rPr>
      </w:pPr>
      <w:r w:rsidRPr="003D47CC">
        <w:rPr>
          <w:rFonts w:ascii="Times New Roman" w:eastAsia="Calibri" w:hAnsi="Times New Roman" w:cs="Times New Roman"/>
          <w:bCs/>
          <w:iCs/>
          <w:sz w:val="24"/>
          <w:szCs w:val="24"/>
        </w:rPr>
        <w:lastRenderedPageBreak/>
        <w:t xml:space="preserve">Педагогической базой валеологического воспитания являются вариативные технологии и планы образовательной деятельности. </w:t>
      </w:r>
      <w:r w:rsidRPr="001205BF">
        <w:rPr>
          <w:rFonts w:ascii="Times New Roman" w:eastAsia="Calibri" w:hAnsi="Times New Roman" w:cs="Times New Roman"/>
          <w:sz w:val="24"/>
          <w:szCs w:val="24"/>
        </w:rPr>
        <w:t>Воспитательно - образовательный процесс, строится, учитывая индивидуальные и возрастные особенности, социальный заказ родителей. Построение всего образовательного процесса вокруг одной централь</w:t>
      </w:r>
      <w:r w:rsidRPr="001205BF">
        <w:rPr>
          <w:rFonts w:ascii="Times New Roman" w:eastAsia="Calibri" w:hAnsi="Times New Roman" w:cs="Times New Roman"/>
          <w:sz w:val="24"/>
          <w:szCs w:val="24"/>
        </w:rPr>
        <w:softHyphen/>
        <w:t>ной темы дает большие возможности для развития детей. Темы помогают организовать информацию оптимальным способом. У дошкольников появ</w:t>
      </w:r>
      <w:r w:rsidRPr="001205BF">
        <w:rPr>
          <w:rFonts w:ascii="Times New Roman" w:eastAsia="Calibri" w:hAnsi="Times New Roman" w:cs="Times New Roman"/>
          <w:sz w:val="24"/>
          <w:szCs w:val="24"/>
        </w:rPr>
        <w:softHyphen/>
        <w:t>ляются многочисленные возможности для практики, экспериментирова</w:t>
      </w:r>
      <w:r w:rsidRPr="001205BF">
        <w:rPr>
          <w:rFonts w:ascii="Times New Roman" w:eastAsia="Calibri" w:hAnsi="Times New Roman" w:cs="Times New Roman"/>
          <w:sz w:val="24"/>
          <w:szCs w:val="24"/>
        </w:rPr>
        <w:softHyphen/>
        <w:t>ния, развития основных навыков, понятийного мышления.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Одной теме уделяется до одного месяца. Тема отражена в подборе материалов, находящихся в груп</w:t>
      </w:r>
      <w:r w:rsidRPr="001205BF">
        <w:rPr>
          <w:rFonts w:ascii="Times New Roman" w:eastAsia="Calibri" w:hAnsi="Times New Roman" w:cs="Times New Roman"/>
          <w:sz w:val="24"/>
          <w:szCs w:val="24"/>
        </w:rPr>
        <w:softHyphen/>
        <w:t xml:space="preserve">пе, и уголках развития. </w:t>
      </w:r>
      <w:r w:rsidRPr="003D47CC">
        <w:rPr>
          <w:rFonts w:ascii="Times New Roman" w:eastAsia="Calibri" w:hAnsi="Times New Roman" w:cs="Times New Roman"/>
          <w:bCs/>
          <w:iCs/>
          <w:sz w:val="24"/>
          <w:szCs w:val="24"/>
        </w:rPr>
        <w:t>Валеологически обоснованные мероприятия, предусмотренные планированием, построены с учётом базовых валеологических потребностей детей (потребности в самообразовании, игре, в подражании, в приобретении опыта, умение работать по правилу и образцу).</w:t>
      </w:r>
      <w:r w:rsidRPr="003D47CC">
        <w:rPr>
          <w:rFonts w:ascii="Times New Roman" w:eastAsia="Calibri" w:hAnsi="Times New Roman" w:cs="Times New Roman"/>
          <w:sz w:val="24"/>
          <w:szCs w:val="24"/>
        </w:rPr>
        <w:t>В</w:t>
      </w:r>
      <w:r w:rsidRPr="003D47CC">
        <w:rPr>
          <w:rFonts w:ascii="Times New Roman" w:eastAsia="Calibri" w:hAnsi="Times New Roman" w:cs="Times New Roman"/>
          <w:bCs/>
          <w:iCs/>
          <w:sz w:val="24"/>
          <w:szCs w:val="24"/>
        </w:rPr>
        <w:t xml:space="preserve"> разделе </w:t>
      </w:r>
      <w:r w:rsidR="00B62CF4" w:rsidRPr="001205BF">
        <w:rPr>
          <w:rFonts w:ascii="Times New Roman" w:eastAsia="Calibri" w:hAnsi="Times New Roman" w:cs="Times New Roman"/>
          <w:bCs/>
          <w:iCs/>
          <w:sz w:val="24"/>
          <w:szCs w:val="24"/>
        </w:rPr>
        <w:t>«Здоровье</w:t>
      </w:r>
      <w:r w:rsidRPr="003D47CC">
        <w:rPr>
          <w:rFonts w:ascii="Times New Roman" w:eastAsia="Calibri" w:hAnsi="Times New Roman" w:cs="Times New Roman"/>
          <w:bCs/>
          <w:iCs/>
          <w:sz w:val="24"/>
          <w:szCs w:val="24"/>
        </w:rPr>
        <w:t xml:space="preserve"> ребёнка» -  изучаем свой организм, в разделе </w:t>
      </w:r>
      <w:r w:rsidR="000C090D" w:rsidRPr="001205BF">
        <w:rPr>
          <w:rFonts w:ascii="Times New Roman" w:eastAsia="Calibri" w:hAnsi="Times New Roman" w:cs="Times New Roman"/>
          <w:bCs/>
          <w:iCs/>
          <w:sz w:val="24"/>
          <w:szCs w:val="24"/>
        </w:rPr>
        <w:t>«Эмоциональное благополучие</w:t>
      </w:r>
      <w:r w:rsidR="009F5625">
        <w:rPr>
          <w:rFonts w:ascii="Times New Roman" w:eastAsia="Calibri" w:hAnsi="Times New Roman" w:cs="Times New Roman"/>
          <w:bCs/>
          <w:iCs/>
          <w:sz w:val="24"/>
          <w:szCs w:val="24"/>
        </w:rPr>
        <w:t xml:space="preserve"> </w:t>
      </w:r>
      <w:r w:rsidR="000C090D" w:rsidRPr="001205BF">
        <w:rPr>
          <w:rFonts w:ascii="Times New Roman" w:eastAsia="Calibri" w:hAnsi="Times New Roman" w:cs="Times New Roman"/>
          <w:bCs/>
          <w:iCs/>
          <w:sz w:val="24"/>
          <w:szCs w:val="24"/>
        </w:rPr>
        <w:t>ребёнка -</w:t>
      </w:r>
      <w:r w:rsidRPr="003D47CC">
        <w:rPr>
          <w:rFonts w:ascii="Times New Roman" w:eastAsia="Calibri" w:hAnsi="Times New Roman" w:cs="Times New Roman"/>
          <w:bCs/>
          <w:iCs/>
          <w:sz w:val="24"/>
          <w:szCs w:val="24"/>
        </w:rPr>
        <w:t xml:space="preserve"> используем валеологические игровые технологии.</w:t>
      </w:r>
      <w:r w:rsidRPr="001205BF">
        <w:rPr>
          <w:rFonts w:ascii="Times New Roman" w:eastAsia="Calibri" w:hAnsi="Times New Roman" w:cs="Times New Roman"/>
          <w:sz w:val="24"/>
          <w:szCs w:val="24"/>
        </w:rPr>
        <w:t>Для каждой возрастной группы разработано комплексно - темати</w:t>
      </w:r>
      <w:r w:rsidRPr="001205BF">
        <w:rPr>
          <w:rFonts w:ascii="Times New Roman" w:eastAsia="Calibri" w:hAnsi="Times New Roman" w:cs="Times New Roman"/>
          <w:sz w:val="24"/>
          <w:szCs w:val="24"/>
        </w:rPr>
        <w:softHyphen/>
        <w:t>ческий план.</w:t>
      </w:r>
    </w:p>
    <w:p w:rsidR="003D47CC" w:rsidRPr="003D47CC" w:rsidRDefault="003D47CC" w:rsidP="001205BF">
      <w:pPr>
        <w:spacing w:after="0" w:line="240" w:lineRule="auto"/>
        <w:ind w:left="-567" w:firstLine="567"/>
        <w:jc w:val="both"/>
        <w:rPr>
          <w:rFonts w:ascii="Times New Roman" w:eastAsia="Calibri" w:hAnsi="Times New Roman" w:cs="Times New Roman"/>
          <w:b/>
          <w:color w:val="7030A0"/>
          <w:sz w:val="24"/>
          <w:szCs w:val="24"/>
        </w:rPr>
      </w:pPr>
      <w:r w:rsidRPr="003D47CC">
        <w:rPr>
          <w:rFonts w:ascii="Times New Roman" w:eastAsia="Calibri" w:hAnsi="Times New Roman" w:cs="Times New Roman"/>
          <w:sz w:val="24"/>
          <w:szCs w:val="24"/>
        </w:rPr>
        <w:t xml:space="preserve">В своей работе я формирую у детей ценности здорового образа жизни, бережного отношения к своему организму. На валеологических мероприятиях знакомлю детей с </w:t>
      </w:r>
      <w:r w:rsidR="00644CE8" w:rsidRPr="001205BF">
        <w:rPr>
          <w:rFonts w:ascii="Times New Roman" w:eastAsia="Calibri" w:hAnsi="Times New Roman" w:cs="Times New Roman"/>
          <w:sz w:val="24"/>
          <w:szCs w:val="24"/>
        </w:rPr>
        <w:t>тем, чтовредно и</w:t>
      </w:r>
      <w:r w:rsidRPr="003D47CC">
        <w:rPr>
          <w:rFonts w:ascii="Times New Roman" w:eastAsia="Calibri" w:hAnsi="Times New Roman" w:cs="Times New Roman"/>
          <w:sz w:val="24"/>
          <w:szCs w:val="24"/>
        </w:rPr>
        <w:t xml:space="preserve"> что полезно для здоровья. </w:t>
      </w:r>
    </w:p>
    <w:p w:rsidR="003D47CC" w:rsidRPr="003D47CC" w:rsidRDefault="003D47CC" w:rsidP="001205BF">
      <w:pPr>
        <w:spacing w:after="0" w:line="240" w:lineRule="auto"/>
        <w:ind w:left="-567" w:firstLine="567"/>
        <w:jc w:val="both"/>
        <w:rPr>
          <w:rFonts w:ascii="Times New Roman" w:eastAsia="Calibri" w:hAnsi="Times New Roman" w:cs="Times New Roman"/>
          <w:bCs/>
          <w:sz w:val="24"/>
          <w:szCs w:val="24"/>
        </w:rPr>
      </w:pPr>
      <w:r w:rsidRPr="001205BF">
        <w:rPr>
          <w:rFonts w:ascii="Times New Roman" w:eastAsia="Calibri" w:hAnsi="Times New Roman" w:cs="Times New Roman"/>
          <w:sz w:val="24"/>
          <w:szCs w:val="24"/>
        </w:rPr>
        <w:t>Создавая в де</w:t>
      </w:r>
      <w:r w:rsidRPr="001205BF">
        <w:rPr>
          <w:rFonts w:ascii="Times New Roman" w:eastAsia="Calibri" w:hAnsi="Times New Roman" w:cs="Times New Roman"/>
          <w:sz w:val="24"/>
          <w:szCs w:val="24"/>
        </w:rPr>
        <w:softHyphen/>
        <w:t>тском саду необходимые условия для развития ответственных отношений с семьями воспитанников, обеспечивающих целост</w:t>
      </w:r>
      <w:r w:rsidRPr="001205BF">
        <w:rPr>
          <w:rFonts w:ascii="Times New Roman" w:eastAsia="Calibri" w:hAnsi="Times New Roman" w:cs="Times New Roman"/>
          <w:sz w:val="24"/>
          <w:szCs w:val="24"/>
        </w:rPr>
        <w:softHyphen/>
        <w:t>ное развитие личности дошкольника, п</w:t>
      </w:r>
      <w:r w:rsidRPr="003D47CC">
        <w:rPr>
          <w:rFonts w:ascii="Times New Roman" w:eastAsia="Calibri" w:hAnsi="Times New Roman" w:cs="Times New Roman"/>
          <w:sz w:val="24"/>
          <w:szCs w:val="24"/>
        </w:rPr>
        <w:t xml:space="preserve">ровожу </w:t>
      </w:r>
      <w:r w:rsidR="00B62CF4" w:rsidRPr="001205BF">
        <w:rPr>
          <w:rFonts w:ascii="Times New Roman" w:eastAsia="Calibri" w:hAnsi="Times New Roman" w:cs="Times New Roman"/>
          <w:sz w:val="24"/>
          <w:szCs w:val="24"/>
        </w:rPr>
        <w:t>различные мероприятия</w:t>
      </w:r>
      <w:r w:rsidRPr="003D47CC">
        <w:rPr>
          <w:rFonts w:ascii="Times New Roman" w:eastAsia="Calibri" w:hAnsi="Times New Roman" w:cs="Times New Roman"/>
          <w:sz w:val="24"/>
          <w:szCs w:val="24"/>
        </w:rPr>
        <w:t xml:space="preserve">. </w:t>
      </w:r>
    </w:p>
    <w:p w:rsidR="00644CE8" w:rsidRPr="001205BF" w:rsidRDefault="003D47CC" w:rsidP="001205BF">
      <w:pPr>
        <w:spacing w:after="0" w:line="240" w:lineRule="auto"/>
        <w:ind w:left="-567" w:firstLine="567"/>
        <w:jc w:val="both"/>
        <w:rPr>
          <w:rFonts w:ascii="Times New Roman" w:eastAsia="Calibri" w:hAnsi="Times New Roman" w:cs="Times New Roman"/>
          <w:b/>
          <w:color w:val="7030A0"/>
          <w:sz w:val="24"/>
          <w:szCs w:val="24"/>
        </w:rPr>
      </w:pPr>
      <w:r w:rsidRPr="003D47CC">
        <w:rPr>
          <w:rFonts w:ascii="Times New Roman" w:eastAsia="Calibri" w:hAnsi="Times New Roman" w:cs="Times New Roman"/>
          <w:sz w:val="24"/>
          <w:szCs w:val="24"/>
        </w:rPr>
        <w:t>Физическая нагрузка на детей варьируется в соответствии с состоянием здоровья и темпом физического развития ребёнка на основе валеометрических данных. Создаются индивидуальные валеокарты, каждого воспитанника.</w:t>
      </w:r>
    </w:p>
    <w:p w:rsidR="003D47CC" w:rsidRPr="003D47CC" w:rsidRDefault="003D47CC" w:rsidP="001205BF">
      <w:pPr>
        <w:spacing w:after="0" w:line="240" w:lineRule="auto"/>
        <w:ind w:left="-567" w:firstLine="567"/>
        <w:jc w:val="both"/>
        <w:rPr>
          <w:rFonts w:ascii="Times New Roman" w:eastAsia="Calibri" w:hAnsi="Times New Roman" w:cs="Times New Roman"/>
          <w:bCs/>
          <w:color w:val="7030A0"/>
          <w:sz w:val="24"/>
          <w:szCs w:val="24"/>
        </w:rPr>
      </w:pPr>
      <w:r w:rsidRPr="003D47CC">
        <w:rPr>
          <w:rFonts w:ascii="Times New Roman" w:eastAsia="Calibri" w:hAnsi="Times New Roman" w:cs="Times New Roman"/>
          <w:color w:val="000000"/>
          <w:sz w:val="24"/>
          <w:szCs w:val="24"/>
        </w:rPr>
        <w:t>В конце каждого учебного года проводятся интегрированные валеологически – физкультурные мероприятия совместно с родителями «Ты и я», «Путешествие в весенний лес» и др. Такие итоговые мероприятия способствуют развитию у родителей и детей умения нравиться друг другу, чувствовать партнера в совместной двигательно – игровой деятельности. Ощущая радость от встречи, друг с другом обогащается опыт вербального и невербального взаимодействия родителей и ребенка, умение открыто и искренне выражать свои чувства (хвалить, благодарить, обнимать ребенка). Данный вид воспитательной работы снижает заболеваемость и повышает посещаемость в ДОУ не только детскую, но и взрослую.</w:t>
      </w:r>
    </w:p>
    <w:p w:rsidR="003D47CC" w:rsidRPr="003D47CC" w:rsidRDefault="003D47CC" w:rsidP="009F5625">
      <w:pPr>
        <w:spacing w:after="0" w:line="240" w:lineRule="auto"/>
        <w:ind w:left="-567" w:firstLine="141"/>
        <w:contextualSpacing/>
        <w:jc w:val="both"/>
        <w:rPr>
          <w:rFonts w:ascii="Times New Roman" w:eastAsia="Calibri" w:hAnsi="Times New Roman" w:cs="Times New Roman"/>
          <w:sz w:val="24"/>
          <w:szCs w:val="24"/>
        </w:rPr>
      </w:pPr>
      <w:r w:rsidRPr="003D47CC">
        <w:rPr>
          <w:rFonts w:ascii="Times New Roman" w:eastAsia="Calibri" w:hAnsi="Times New Roman" w:cs="Times New Roman"/>
          <w:sz w:val="24"/>
          <w:szCs w:val="24"/>
        </w:rPr>
        <w:t xml:space="preserve">      </w:t>
      </w:r>
      <w:r w:rsidR="009F5625">
        <w:rPr>
          <w:rFonts w:ascii="Times New Roman" w:eastAsia="Calibri" w:hAnsi="Times New Roman" w:cs="Times New Roman"/>
          <w:sz w:val="24"/>
          <w:szCs w:val="24"/>
        </w:rPr>
        <w:t xml:space="preserve"> </w:t>
      </w:r>
      <w:r w:rsidRPr="003D47CC">
        <w:rPr>
          <w:rFonts w:ascii="Times New Roman" w:eastAsia="Calibri" w:hAnsi="Times New Roman" w:cs="Times New Roman"/>
          <w:sz w:val="24"/>
          <w:szCs w:val="24"/>
        </w:rPr>
        <w:t>Реализация программы заинтересовала родителей, они подключились к пополнению развивающей среды в группе. Они помогли в создании картотеки валеологически направленных дидактических игр, модели внутренних органов человека «Анатомический фартучек», пополнили книжный уголок детскими энциклопедиями (трехмерная модель человеческого тела), оказали содействие в приобретении настольно – печатных пособий, и многое другое.</w:t>
      </w:r>
    </w:p>
    <w:p w:rsidR="003D47CC" w:rsidRPr="003D47CC" w:rsidRDefault="003D47CC" w:rsidP="001205BF">
      <w:pPr>
        <w:spacing w:after="0" w:line="240" w:lineRule="auto"/>
        <w:ind w:left="-567" w:firstLine="567"/>
        <w:jc w:val="both"/>
        <w:rPr>
          <w:rFonts w:ascii="Times New Roman" w:eastAsia="Calibri" w:hAnsi="Times New Roman" w:cs="Times New Roman"/>
          <w:bCs/>
          <w:sz w:val="24"/>
          <w:szCs w:val="24"/>
        </w:rPr>
      </w:pPr>
      <w:r w:rsidRPr="003D47CC">
        <w:rPr>
          <w:rFonts w:ascii="Times New Roman" w:eastAsia="Calibri" w:hAnsi="Times New Roman" w:cs="Times New Roman"/>
          <w:sz w:val="24"/>
          <w:szCs w:val="24"/>
        </w:rPr>
        <w:t xml:space="preserve">На начальном этапе формирования знаний о человеческом организме, профилактики заболеваний и травматизма родители пассивно </w:t>
      </w:r>
      <w:r w:rsidR="000C090D" w:rsidRPr="001205BF">
        <w:rPr>
          <w:rFonts w:ascii="Times New Roman" w:eastAsia="Calibri" w:hAnsi="Times New Roman" w:cs="Times New Roman"/>
          <w:sz w:val="24"/>
          <w:szCs w:val="24"/>
        </w:rPr>
        <w:t>отнеслись к</w:t>
      </w:r>
      <w:r w:rsidRPr="003D47CC">
        <w:rPr>
          <w:rFonts w:ascii="Times New Roman" w:eastAsia="Calibri" w:hAnsi="Times New Roman" w:cs="Times New Roman"/>
          <w:sz w:val="24"/>
          <w:szCs w:val="24"/>
        </w:rPr>
        <w:t xml:space="preserve"> нововведениям. </w:t>
      </w:r>
      <w:r w:rsidR="000C090D" w:rsidRPr="001205BF">
        <w:rPr>
          <w:rFonts w:ascii="Times New Roman" w:eastAsia="Calibri" w:hAnsi="Times New Roman" w:cs="Times New Roman"/>
          <w:sz w:val="24"/>
          <w:szCs w:val="24"/>
        </w:rPr>
        <w:t>В ходе</w:t>
      </w:r>
      <w:r w:rsidRPr="003D47CC">
        <w:rPr>
          <w:rFonts w:ascii="Times New Roman" w:eastAsia="Calibri" w:hAnsi="Times New Roman" w:cs="Times New Roman"/>
          <w:sz w:val="24"/>
          <w:szCs w:val="24"/>
        </w:rPr>
        <w:t xml:space="preserve"> наблюдения за изменением валеометрических данных, начали проявлять заинтересованность. Необходимость разработки плана работы с родителями созрела сама собой, частью которого стали консультации для родителей («Семья и дошкольное учреждение», «Профилактика нарушения осанки и плоскостопия»). </w:t>
      </w:r>
    </w:p>
    <w:p w:rsidR="003D47CC" w:rsidRPr="003D47CC" w:rsidRDefault="003D47CC" w:rsidP="001205BF">
      <w:pPr>
        <w:spacing w:after="0" w:line="240" w:lineRule="auto"/>
        <w:ind w:left="-567" w:firstLine="567"/>
        <w:contextualSpacing/>
        <w:jc w:val="both"/>
        <w:rPr>
          <w:rFonts w:ascii="Times New Roman" w:eastAsia="Calibri" w:hAnsi="Times New Roman" w:cs="Times New Roman"/>
          <w:sz w:val="24"/>
          <w:szCs w:val="24"/>
        </w:rPr>
      </w:pPr>
      <w:r w:rsidRPr="003D47CC">
        <w:rPr>
          <w:rFonts w:ascii="Times New Roman" w:eastAsia="Calibri" w:hAnsi="Times New Roman" w:cs="Times New Roman"/>
          <w:sz w:val="24"/>
          <w:szCs w:val="24"/>
        </w:rPr>
        <w:t>Коллеги принимали активное участие в реализации программы, для педагогов  ДОУ мною были подготовлены и проведены  тематические консультации: «Вопросы охраны и защиты  здоровья детей»; «Вероятность возникновения опасной ситуации»; «Создание позитивного микроклимата в группе детского сада»; «Воспитание здорового ребёнка в семье – легкая адаптация детей раннего возраста в ДОУ»; «Развитие основных движений в самостоятельной деятельности детей раннего возраста»; «Методические рекомендации по проведению здоровьесберегающих занятий с детьми различных возрастных групп».</w:t>
      </w:r>
    </w:p>
    <w:p w:rsidR="003D47CC" w:rsidRPr="003D47CC" w:rsidRDefault="003D47CC" w:rsidP="001205BF">
      <w:pPr>
        <w:tabs>
          <w:tab w:val="left" w:pos="509"/>
          <w:tab w:val="left" w:pos="567"/>
        </w:tabs>
        <w:autoSpaceDE w:val="0"/>
        <w:autoSpaceDN w:val="0"/>
        <w:adjustRightInd w:val="0"/>
        <w:spacing w:after="0" w:line="240" w:lineRule="auto"/>
        <w:ind w:left="-567" w:firstLine="567"/>
        <w:jc w:val="both"/>
        <w:rPr>
          <w:rFonts w:ascii="Times New Roman" w:eastAsia="Times New Roman" w:hAnsi="Times New Roman" w:cs="Times New Roman"/>
          <w:b/>
          <w:color w:val="7030A0"/>
          <w:sz w:val="24"/>
          <w:szCs w:val="24"/>
          <w:lang w:eastAsia="ru-RU"/>
        </w:rPr>
      </w:pPr>
      <w:r w:rsidRPr="003D47CC">
        <w:rPr>
          <w:rFonts w:ascii="Times New Roman" w:eastAsia="Times New Roman" w:hAnsi="Times New Roman" w:cs="Times New Roman"/>
          <w:color w:val="000000"/>
          <w:sz w:val="24"/>
          <w:szCs w:val="24"/>
          <w:lang w:eastAsia="ru-RU"/>
        </w:rPr>
        <w:t xml:space="preserve">Культурно - гигиенические навыки и привычки в значительной степени формируются в дошкольном возрасте, так как центральная нервная система ребёнка в высшей степени </w:t>
      </w:r>
      <w:r w:rsidRPr="003D47CC">
        <w:rPr>
          <w:rFonts w:ascii="Times New Roman" w:eastAsia="Times New Roman" w:hAnsi="Times New Roman" w:cs="Times New Roman"/>
          <w:color w:val="000000"/>
          <w:sz w:val="24"/>
          <w:szCs w:val="24"/>
          <w:lang w:eastAsia="ru-RU"/>
        </w:rPr>
        <w:lastRenderedPageBreak/>
        <w:t xml:space="preserve">пластична, а действия, связанные с одеванием, умыванием, повторяются каждый день и неоднократно. Для </w:t>
      </w:r>
      <w:r w:rsidR="000C090D" w:rsidRPr="001205BF">
        <w:rPr>
          <w:rFonts w:ascii="Times New Roman" w:eastAsia="Times New Roman" w:hAnsi="Times New Roman" w:cs="Times New Roman"/>
          <w:color w:val="000000"/>
          <w:sz w:val="24"/>
          <w:szCs w:val="24"/>
          <w:lang w:eastAsia="ru-RU"/>
        </w:rPr>
        <w:t>формирования навыков</w:t>
      </w:r>
      <w:r w:rsidRPr="003D47CC">
        <w:rPr>
          <w:rFonts w:ascii="Times New Roman" w:eastAsia="Times New Roman" w:hAnsi="Times New Roman" w:cs="Times New Roman"/>
          <w:color w:val="000000"/>
          <w:sz w:val="24"/>
          <w:szCs w:val="24"/>
          <w:lang w:eastAsia="ru-RU"/>
        </w:rPr>
        <w:t xml:space="preserve"> самообслуживания, которые способствуют развитию в дошкольном возрасте устойчивой мотивации, </w:t>
      </w:r>
      <w:r w:rsidRPr="003D47CC">
        <w:rPr>
          <w:rFonts w:ascii="Times New Roman" w:eastAsia="Times New Roman" w:hAnsi="Times New Roman" w:cs="Times New Roman"/>
          <w:sz w:val="24"/>
          <w:szCs w:val="24"/>
          <w:lang w:eastAsia="ru-RU"/>
        </w:rPr>
        <w:t xml:space="preserve">мною </w:t>
      </w:r>
      <w:r w:rsidR="000C090D" w:rsidRPr="001205BF">
        <w:rPr>
          <w:rFonts w:ascii="Times New Roman" w:eastAsia="Times New Roman" w:hAnsi="Times New Roman" w:cs="Times New Roman"/>
          <w:sz w:val="24"/>
          <w:szCs w:val="24"/>
          <w:lang w:eastAsia="ru-RU"/>
        </w:rPr>
        <w:t>разработан проект «</w:t>
      </w:r>
      <w:r w:rsidRPr="003D47CC">
        <w:rPr>
          <w:rFonts w:ascii="Times New Roman" w:eastAsia="Times New Roman" w:hAnsi="Times New Roman" w:cs="Times New Roman"/>
          <w:sz w:val="24"/>
          <w:szCs w:val="24"/>
          <w:lang w:eastAsia="ru-RU"/>
        </w:rPr>
        <w:t>Мойдодыр».</w:t>
      </w:r>
    </w:p>
    <w:p w:rsidR="003D47CC" w:rsidRPr="003D47CC" w:rsidRDefault="003D47CC" w:rsidP="001205BF">
      <w:pPr>
        <w:spacing w:after="0" w:line="240" w:lineRule="auto"/>
        <w:ind w:left="-567" w:firstLine="567"/>
        <w:jc w:val="both"/>
        <w:rPr>
          <w:rFonts w:ascii="Times New Roman" w:eastAsia="Calibri" w:hAnsi="Times New Roman" w:cs="Times New Roman"/>
          <w:sz w:val="24"/>
          <w:szCs w:val="24"/>
        </w:rPr>
      </w:pPr>
      <w:r w:rsidRPr="003D47CC">
        <w:rPr>
          <w:rFonts w:ascii="Times New Roman" w:eastAsia="Calibri" w:hAnsi="Times New Roman" w:cs="Times New Roman"/>
          <w:sz w:val="24"/>
          <w:szCs w:val="24"/>
        </w:rPr>
        <w:t xml:space="preserve">Обеспечение безопасности – проблема, затрагивающая все стороны жизнедеятельности человека. Вот почему возникла </w:t>
      </w:r>
      <w:r w:rsidR="000C090D" w:rsidRPr="001205BF">
        <w:rPr>
          <w:rFonts w:ascii="Times New Roman" w:eastAsia="Calibri" w:hAnsi="Times New Roman" w:cs="Times New Roman"/>
          <w:sz w:val="24"/>
          <w:szCs w:val="24"/>
        </w:rPr>
        <w:t>необходимость с</w:t>
      </w:r>
      <w:r w:rsidRPr="003D47CC">
        <w:rPr>
          <w:rFonts w:ascii="Times New Roman" w:eastAsia="Calibri" w:hAnsi="Times New Roman" w:cs="Times New Roman"/>
          <w:sz w:val="24"/>
          <w:szCs w:val="24"/>
        </w:rPr>
        <w:t xml:space="preserve"> дошкольного возраста готовить </w:t>
      </w:r>
      <w:r w:rsidR="000C090D" w:rsidRPr="001205BF">
        <w:rPr>
          <w:rFonts w:ascii="Times New Roman" w:eastAsia="Calibri" w:hAnsi="Times New Roman" w:cs="Times New Roman"/>
          <w:sz w:val="24"/>
          <w:szCs w:val="24"/>
        </w:rPr>
        <w:t>детей к</w:t>
      </w:r>
      <w:r w:rsidRPr="003D47CC">
        <w:rPr>
          <w:rFonts w:ascii="Times New Roman" w:eastAsia="Calibri" w:hAnsi="Times New Roman" w:cs="Times New Roman"/>
          <w:sz w:val="24"/>
          <w:szCs w:val="24"/>
        </w:rPr>
        <w:t xml:space="preserve"> решению проблем: обеспечения собственной безопасности в любых условиях, грамотного взаимодействия с </w:t>
      </w:r>
      <w:r w:rsidR="000C090D" w:rsidRPr="001205BF">
        <w:rPr>
          <w:rFonts w:ascii="Times New Roman" w:eastAsia="Calibri" w:hAnsi="Times New Roman" w:cs="Times New Roman"/>
          <w:sz w:val="24"/>
          <w:szCs w:val="24"/>
        </w:rPr>
        <w:t>природой на</w:t>
      </w:r>
      <w:r w:rsidRPr="003D47CC">
        <w:rPr>
          <w:rFonts w:ascii="Times New Roman" w:eastAsia="Calibri" w:hAnsi="Times New Roman" w:cs="Times New Roman"/>
          <w:sz w:val="24"/>
          <w:szCs w:val="24"/>
        </w:rPr>
        <w:t xml:space="preserve"> основе соблюдения экологических норм.</w:t>
      </w:r>
    </w:p>
    <w:p w:rsidR="003D47CC" w:rsidRPr="003D47CC" w:rsidRDefault="003D47CC" w:rsidP="001205BF">
      <w:pPr>
        <w:spacing w:after="0" w:line="240" w:lineRule="auto"/>
        <w:ind w:left="-567" w:firstLine="567"/>
        <w:jc w:val="both"/>
        <w:rPr>
          <w:rFonts w:ascii="Times New Roman" w:eastAsia="Calibri" w:hAnsi="Times New Roman" w:cs="Times New Roman"/>
          <w:sz w:val="24"/>
          <w:szCs w:val="24"/>
        </w:rPr>
      </w:pPr>
      <w:r w:rsidRPr="003D47CC">
        <w:rPr>
          <w:rFonts w:ascii="Times New Roman" w:eastAsia="Calibri" w:hAnsi="Times New Roman" w:cs="Times New Roman"/>
          <w:sz w:val="24"/>
          <w:szCs w:val="24"/>
        </w:rPr>
        <w:t xml:space="preserve">При ознакомлении детей с правилами противопожарной безопасности использую самые разнообразные методы и приёмы: беседы, рассказы, художественную литературу, наглядно - иллюстративный материал, видеоролики, презентации. Только систематическая планомерная работа, в содружестве с </w:t>
      </w:r>
      <w:r w:rsidR="000C090D" w:rsidRPr="001205BF">
        <w:rPr>
          <w:rFonts w:ascii="Times New Roman" w:eastAsia="Calibri" w:hAnsi="Times New Roman" w:cs="Times New Roman"/>
          <w:sz w:val="24"/>
          <w:szCs w:val="24"/>
        </w:rPr>
        <w:t>семьёй поможет</w:t>
      </w:r>
      <w:r w:rsidRPr="003D47CC">
        <w:rPr>
          <w:rFonts w:ascii="Times New Roman" w:eastAsia="Calibri" w:hAnsi="Times New Roman" w:cs="Times New Roman"/>
          <w:sz w:val="24"/>
          <w:szCs w:val="24"/>
        </w:rPr>
        <w:t xml:space="preserve"> сформировать у </w:t>
      </w:r>
      <w:r w:rsidR="000C090D" w:rsidRPr="001205BF">
        <w:rPr>
          <w:rFonts w:ascii="Times New Roman" w:eastAsia="Calibri" w:hAnsi="Times New Roman" w:cs="Times New Roman"/>
          <w:sz w:val="24"/>
          <w:szCs w:val="24"/>
        </w:rPr>
        <w:t>дошкольников прочные</w:t>
      </w:r>
      <w:r w:rsidRPr="003D47CC">
        <w:rPr>
          <w:rFonts w:ascii="Times New Roman" w:eastAsia="Calibri" w:hAnsi="Times New Roman" w:cs="Times New Roman"/>
          <w:sz w:val="24"/>
          <w:szCs w:val="24"/>
        </w:rPr>
        <w:t xml:space="preserve"> знания о правилах противопожарной безопасности. </w:t>
      </w:r>
    </w:p>
    <w:p w:rsidR="003D47CC" w:rsidRPr="003D47CC" w:rsidRDefault="003D47CC" w:rsidP="001205BF">
      <w:pPr>
        <w:spacing w:after="0" w:line="240" w:lineRule="auto"/>
        <w:ind w:left="-567" w:firstLine="567"/>
        <w:jc w:val="both"/>
        <w:rPr>
          <w:rFonts w:ascii="Times New Roman" w:eastAsia="Calibri" w:hAnsi="Times New Roman" w:cs="Times New Roman"/>
          <w:bCs/>
          <w:sz w:val="24"/>
          <w:szCs w:val="24"/>
        </w:rPr>
      </w:pPr>
      <w:r w:rsidRPr="003D47CC">
        <w:rPr>
          <w:rFonts w:ascii="Times New Roman" w:eastAsia="Calibri" w:hAnsi="Times New Roman" w:cs="Times New Roman"/>
          <w:sz w:val="24"/>
          <w:szCs w:val="24"/>
        </w:rPr>
        <w:t xml:space="preserve">Жизнь показала, что изучение причин экстремальных ситуаций само по себе не гарантирует соблюдение мер безопасности, гораздо важнее, чтобы ребёнок умел самостоятельно находить выход из трудной ситуации, а это и вызывает затруднения. Поэтому я веду планомерную целенаправленную, педагогическую работу в данном направлении. </w:t>
      </w:r>
    </w:p>
    <w:p w:rsidR="003D47CC" w:rsidRPr="003D47CC" w:rsidRDefault="003D47CC" w:rsidP="001205BF">
      <w:pPr>
        <w:spacing w:after="0" w:line="240" w:lineRule="auto"/>
        <w:ind w:left="-567" w:firstLine="567"/>
        <w:jc w:val="both"/>
        <w:rPr>
          <w:rFonts w:ascii="Times New Roman" w:eastAsia="Calibri" w:hAnsi="Times New Roman" w:cs="Times New Roman"/>
          <w:sz w:val="24"/>
          <w:szCs w:val="24"/>
        </w:rPr>
      </w:pPr>
      <w:r w:rsidRPr="003D47CC">
        <w:rPr>
          <w:rFonts w:ascii="Times New Roman" w:eastAsia="Calibri" w:hAnsi="Times New Roman" w:cs="Times New Roman"/>
          <w:sz w:val="24"/>
          <w:szCs w:val="24"/>
        </w:rPr>
        <w:t>Опираясь на результаты реализации программы «Валеологическое воспитание дошкольников», разработала и внедрила проект «Жизнь прекрасная - безопасная!» для детей младшего возраста, в котором представлены разнообразные условия для формирования у дошкольников компетентности в вопросах личной безопасности. Проект направлен на развитие потребностей детей в получении информации, о явлениях, событиях, выходящих за пределы ближайшего окружения, стимулирование и развитие детской самостоятельности и ответственности.</w:t>
      </w:r>
    </w:p>
    <w:p w:rsidR="001A38AD" w:rsidRPr="001205BF" w:rsidRDefault="003D47CC" w:rsidP="001205BF">
      <w:pPr>
        <w:spacing w:after="0" w:line="240" w:lineRule="auto"/>
        <w:ind w:left="-567" w:firstLine="567"/>
        <w:contextualSpacing/>
        <w:jc w:val="both"/>
        <w:rPr>
          <w:rFonts w:ascii="Times New Roman" w:eastAsia="Calibri" w:hAnsi="Times New Roman" w:cs="Times New Roman"/>
          <w:sz w:val="24"/>
          <w:szCs w:val="24"/>
        </w:rPr>
      </w:pPr>
      <w:r w:rsidRPr="003D47CC">
        <w:rPr>
          <w:rFonts w:ascii="Times New Roman" w:eastAsia="Calibri" w:hAnsi="Times New Roman" w:cs="Times New Roman"/>
          <w:sz w:val="24"/>
          <w:szCs w:val="24"/>
        </w:rPr>
        <w:t xml:space="preserve">Известно, что дошкольный </w:t>
      </w:r>
      <w:r w:rsidR="000C090D" w:rsidRPr="001205BF">
        <w:rPr>
          <w:rFonts w:ascii="Times New Roman" w:eastAsia="Calibri" w:hAnsi="Times New Roman" w:cs="Times New Roman"/>
          <w:sz w:val="24"/>
          <w:szCs w:val="24"/>
        </w:rPr>
        <w:t>возраст является</w:t>
      </w:r>
      <w:r w:rsidRPr="003D47CC">
        <w:rPr>
          <w:rFonts w:ascii="Times New Roman" w:eastAsia="Calibri" w:hAnsi="Times New Roman" w:cs="Times New Roman"/>
          <w:sz w:val="24"/>
          <w:szCs w:val="24"/>
        </w:rPr>
        <w:t xml:space="preserve"> решающим в формировании физического и психического здоровья. </w:t>
      </w:r>
      <w:r w:rsidR="000C090D" w:rsidRPr="001205BF">
        <w:rPr>
          <w:rFonts w:ascii="Times New Roman" w:eastAsia="Calibri" w:hAnsi="Times New Roman" w:cs="Times New Roman"/>
          <w:sz w:val="24"/>
          <w:szCs w:val="24"/>
        </w:rPr>
        <w:t>Именно до</w:t>
      </w:r>
      <w:r w:rsidRPr="003D47CC">
        <w:rPr>
          <w:rFonts w:ascii="Times New Roman" w:eastAsia="Calibri" w:hAnsi="Times New Roman" w:cs="Times New Roman"/>
          <w:sz w:val="24"/>
          <w:szCs w:val="24"/>
        </w:rPr>
        <w:t xml:space="preserve"> 7 лет человек проходит огромный путь развития, неповторимый на протяжении всей последующей жизни. Именно в этот период идёт интенсивное развитие органов, становление функциональных систем организма, закладываются основные черты личности, формируется характер отношения к себе и окружающим. Важно на этом этапе сформировать у </w:t>
      </w:r>
      <w:r w:rsidR="000C090D" w:rsidRPr="001205BF">
        <w:rPr>
          <w:rFonts w:ascii="Times New Roman" w:eastAsia="Calibri" w:hAnsi="Times New Roman" w:cs="Times New Roman"/>
          <w:sz w:val="24"/>
          <w:szCs w:val="24"/>
        </w:rPr>
        <w:t>детей базу</w:t>
      </w:r>
      <w:r w:rsidRPr="003D47CC">
        <w:rPr>
          <w:rFonts w:ascii="Times New Roman" w:eastAsia="Calibri" w:hAnsi="Times New Roman" w:cs="Times New Roman"/>
          <w:sz w:val="24"/>
          <w:szCs w:val="24"/>
        </w:rPr>
        <w:t xml:space="preserve"> знаний и практических навыков </w:t>
      </w:r>
      <w:r w:rsidR="000C090D" w:rsidRPr="001205BF">
        <w:rPr>
          <w:rFonts w:ascii="Times New Roman" w:eastAsia="Calibri" w:hAnsi="Times New Roman" w:cs="Times New Roman"/>
          <w:sz w:val="24"/>
          <w:szCs w:val="24"/>
        </w:rPr>
        <w:t>для занятия</w:t>
      </w:r>
      <w:r w:rsidR="009F5625">
        <w:rPr>
          <w:rFonts w:ascii="Times New Roman" w:eastAsia="Calibri" w:hAnsi="Times New Roman" w:cs="Times New Roman"/>
          <w:sz w:val="24"/>
          <w:szCs w:val="24"/>
        </w:rPr>
        <w:t xml:space="preserve"> </w:t>
      </w:r>
      <w:r w:rsidR="000C090D" w:rsidRPr="001205BF">
        <w:rPr>
          <w:rFonts w:ascii="Times New Roman" w:eastAsia="Calibri" w:hAnsi="Times New Roman" w:cs="Times New Roman"/>
          <w:sz w:val="24"/>
          <w:szCs w:val="24"/>
        </w:rPr>
        <w:t>физической культурой</w:t>
      </w:r>
      <w:r w:rsidRPr="003D47CC">
        <w:rPr>
          <w:rFonts w:ascii="Times New Roman" w:eastAsia="Calibri" w:hAnsi="Times New Roman" w:cs="Times New Roman"/>
          <w:sz w:val="24"/>
          <w:szCs w:val="24"/>
        </w:rPr>
        <w:t xml:space="preserve"> и спортом.</w:t>
      </w:r>
    </w:p>
    <w:sectPr w:rsidR="001A38AD" w:rsidRPr="001205BF" w:rsidSect="00A20027">
      <w:footerReference w:type="even" r:id="rId9"/>
      <w:footerReference w:type="default" r:id="rId10"/>
      <w:pgSz w:w="11906" w:h="16838"/>
      <w:pgMar w:top="709"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540" w:rsidRDefault="00775540">
      <w:pPr>
        <w:spacing w:after="0" w:line="240" w:lineRule="auto"/>
      </w:pPr>
      <w:r>
        <w:separator/>
      </w:r>
    </w:p>
  </w:endnote>
  <w:endnote w:type="continuationSeparator" w:id="0">
    <w:p w:rsidR="00775540" w:rsidRDefault="0077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F1" w:rsidRDefault="00397F45" w:rsidP="00A311F1">
    <w:pPr>
      <w:pStyle w:val="a7"/>
      <w:framePr w:wrap="around" w:vAnchor="text" w:hAnchor="margin" w:xAlign="right" w:y="1"/>
      <w:rPr>
        <w:rStyle w:val="a9"/>
      </w:rPr>
    </w:pPr>
    <w:r>
      <w:rPr>
        <w:rStyle w:val="a9"/>
      </w:rPr>
      <w:fldChar w:fldCharType="begin"/>
    </w:r>
    <w:r w:rsidR="00A311F1">
      <w:rPr>
        <w:rStyle w:val="a9"/>
      </w:rPr>
      <w:instrText xml:space="preserve">PAGE  </w:instrText>
    </w:r>
    <w:r>
      <w:rPr>
        <w:rStyle w:val="a9"/>
      </w:rPr>
      <w:fldChar w:fldCharType="end"/>
    </w:r>
  </w:p>
  <w:p w:rsidR="00A311F1" w:rsidRDefault="00A311F1" w:rsidP="00A311F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F1" w:rsidRDefault="00397F45" w:rsidP="00A311F1">
    <w:pPr>
      <w:pStyle w:val="a7"/>
      <w:framePr w:wrap="around" w:vAnchor="text" w:hAnchor="margin" w:xAlign="right" w:y="1"/>
      <w:rPr>
        <w:rStyle w:val="a9"/>
      </w:rPr>
    </w:pPr>
    <w:r>
      <w:rPr>
        <w:rStyle w:val="a9"/>
      </w:rPr>
      <w:fldChar w:fldCharType="begin"/>
    </w:r>
    <w:r w:rsidR="00A311F1">
      <w:rPr>
        <w:rStyle w:val="a9"/>
      </w:rPr>
      <w:instrText xml:space="preserve">PAGE  </w:instrText>
    </w:r>
    <w:r>
      <w:rPr>
        <w:rStyle w:val="a9"/>
      </w:rPr>
      <w:fldChar w:fldCharType="separate"/>
    </w:r>
    <w:r w:rsidR="0061708D">
      <w:rPr>
        <w:rStyle w:val="a9"/>
        <w:noProof/>
      </w:rPr>
      <w:t>1</w:t>
    </w:r>
    <w:r>
      <w:rPr>
        <w:rStyle w:val="a9"/>
      </w:rPr>
      <w:fldChar w:fldCharType="end"/>
    </w:r>
  </w:p>
  <w:p w:rsidR="00A311F1" w:rsidRDefault="00A311F1" w:rsidP="00A311F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540" w:rsidRDefault="00775540">
      <w:pPr>
        <w:spacing w:after="0" w:line="240" w:lineRule="auto"/>
      </w:pPr>
      <w:r>
        <w:separator/>
      </w:r>
    </w:p>
  </w:footnote>
  <w:footnote w:type="continuationSeparator" w:id="0">
    <w:p w:rsidR="00775540" w:rsidRDefault="00775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5060"/>
    <w:multiLevelType w:val="hybridMultilevel"/>
    <w:tmpl w:val="9702D1D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35FC462A"/>
    <w:multiLevelType w:val="hybridMultilevel"/>
    <w:tmpl w:val="11624C92"/>
    <w:lvl w:ilvl="0" w:tplc="E050EB54">
      <w:start w:val="1"/>
      <w:numFmt w:val="decimal"/>
      <w:lvlText w:val="%1."/>
      <w:lvlJc w:val="left"/>
      <w:pPr>
        <w:ind w:left="1261" w:hanging="360"/>
      </w:pPr>
      <w:rPr>
        <w:rFonts w:ascii="Times New Roman" w:eastAsia="Times New Roman" w:hAnsi="Times New Roman" w:cs="Times New Roman" w:hint="default"/>
        <w:spacing w:val="0"/>
        <w:w w:val="100"/>
        <w:sz w:val="28"/>
        <w:szCs w:val="28"/>
        <w:lang w:val="ru-RU" w:eastAsia="en-US" w:bidi="ar-SA"/>
      </w:rPr>
    </w:lvl>
    <w:lvl w:ilvl="1" w:tplc="A27E31B0">
      <w:numFmt w:val="bullet"/>
      <w:lvlText w:val="-"/>
      <w:lvlJc w:val="left"/>
      <w:pPr>
        <w:ind w:left="1345" w:hanging="164"/>
      </w:pPr>
      <w:rPr>
        <w:rFonts w:ascii="Times New Roman" w:eastAsia="Times New Roman" w:hAnsi="Times New Roman" w:cs="Times New Roman" w:hint="default"/>
        <w:w w:val="100"/>
        <w:sz w:val="28"/>
        <w:szCs w:val="28"/>
        <w:lang w:val="ru-RU" w:eastAsia="en-US" w:bidi="ar-SA"/>
      </w:rPr>
    </w:lvl>
    <w:lvl w:ilvl="2" w:tplc="976CA096">
      <w:numFmt w:val="bullet"/>
      <w:lvlText w:val="•"/>
      <w:lvlJc w:val="left"/>
      <w:pPr>
        <w:ind w:left="2422" w:hanging="164"/>
      </w:pPr>
      <w:rPr>
        <w:rFonts w:hint="default"/>
        <w:lang w:val="ru-RU" w:eastAsia="en-US" w:bidi="ar-SA"/>
      </w:rPr>
    </w:lvl>
    <w:lvl w:ilvl="3" w:tplc="1F267E04">
      <w:numFmt w:val="bullet"/>
      <w:lvlText w:val="•"/>
      <w:lvlJc w:val="left"/>
      <w:pPr>
        <w:ind w:left="3505" w:hanging="164"/>
      </w:pPr>
      <w:rPr>
        <w:rFonts w:hint="default"/>
        <w:lang w:val="ru-RU" w:eastAsia="en-US" w:bidi="ar-SA"/>
      </w:rPr>
    </w:lvl>
    <w:lvl w:ilvl="4" w:tplc="E124A6C2">
      <w:numFmt w:val="bullet"/>
      <w:lvlText w:val="•"/>
      <w:lvlJc w:val="left"/>
      <w:pPr>
        <w:ind w:left="4588" w:hanging="164"/>
      </w:pPr>
      <w:rPr>
        <w:rFonts w:hint="default"/>
        <w:lang w:val="ru-RU" w:eastAsia="en-US" w:bidi="ar-SA"/>
      </w:rPr>
    </w:lvl>
    <w:lvl w:ilvl="5" w:tplc="CD76C30A">
      <w:numFmt w:val="bullet"/>
      <w:lvlText w:val="•"/>
      <w:lvlJc w:val="left"/>
      <w:pPr>
        <w:ind w:left="5671" w:hanging="164"/>
      </w:pPr>
      <w:rPr>
        <w:rFonts w:hint="default"/>
        <w:lang w:val="ru-RU" w:eastAsia="en-US" w:bidi="ar-SA"/>
      </w:rPr>
    </w:lvl>
    <w:lvl w:ilvl="6" w:tplc="10D88FE0">
      <w:numFmt w:val="bullet"/>
      <w:lvlText w:val="•"/>
      <w:lvlJc w:val="left"/>
      <w:pPr>
        <w:ind w:left="6754" w:hanging="164"/>
      </w:pPr>
      <w:rPr>
        <w:rFonts w:hint="default"/>
        <w:lang w:val="ru-RU" w:eastAsia="en-US" w:bidi="ar-SA"/>
      </w:rPr>
    </w:lvl>
    <w:lvl w:ilvl="7" w:tplc="1ECE4AA2">
      <w:numFmt w:val="bullet"/>
      <w:lvlText w:val="•"/>
      <w:lvlJc w:val="left"/>
      <w:pPr>
        <w:ind w:left="7837" w:hanging="164"/>
      </w:pPr>
      <w:rPr>
        <w:rFonts w:hint="default"/>
        <w:lang w:val="ru-RU" w:eastAsia="en-US" w:bidi="ar-SA"/>
      </w:rPr>
    </w:lvl>
    <w:lvl w:ilvl="8" w:tplc="8C122BCC">
      <w:numFmt w:val="bullet"/>
      <w:lvlText w:val="•"/>
      <w:lvlJc w:val="left"/>
      <w:pPr>
        <w:ind w:left="8920" w:hanging="164"/>
      </w:pPr>
      <w:rPr>
        <w:rFonts w:hint="default"/>
        <w:lang w:val="ru-RU" w:eastAsia="en-US" w:bidi="ar-SA"/>
      </w:rPr>
    </w:lvl>
  </w:abstractNum>
  <w:abstractNum w:abstractNumId="2" w15:restartNumberingAfterBreak="0">
    <w:nsid w:val="77B34F63"/>
    <w:multiLevelType w:val="hybridMultilevel"/>
    <w:tmpl w:val="8A6E23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4AEA"/>
    <w:rsid w:val="0000157F"/>
    <w:rsid w:val="00024AEA"/>
    <w:rsid w:val="000613A2"/>
    <w:rsid w:val="0009326F"/>
    <w:rsid w:val="000B1D2F"/>
    <w:rsid w:val="000B44AF"/>
    <w:rsid w:val="000C090D"/>
    <w:rsid w:val="00100311"/>
    <w:rsid w:val="001205BF"/>
    <w:rsid w:val="001344CB"/>
    <w:rsid w:val="001557CB"/>
    <w:rsid w:val="00176BC0"/>
    <w:rsid w:val="0018592C"/>
    <w:rsid w:val="001A38AD"/>
    <w:rsid w:val="0020046F"/>
    <w:rsid w:val="002045FC"/>
    <w:rsid w:val="002319D8"/>
    <w:rsid w:val="002334BA"/>
    <w:rsid w:val="002415BE"/>
    <w:rsid w:val="00243DD8"/>
    <w:rsid w:val="00257973"/>
    <w:rsid w:val="0026473A"/>
    <w:rsid w:val="002650AD"/>
    <w:rsid w:val="002815E9"/>
    <w:rsid w:val="002A1D12"/>
    <w:rsid w:val="002B0299"/>
    <w:rsid w:val="002C79BF"/>
    <w:rsid w:val="003312D0"/>
    <w:rsid w:val="00343C36"/>
    <w:rsid w:val="00344F10"/>
    <w:rsid w:val="00397F45"/>
    <w:rsid w:val="003C769D"/>
    <w:rsid w:val="003D2D48"/>
    <w:rsid w:val="003D47CC"/>
    <w:rsid w:val="003F4677"/>
    <w:rsid w:val="00406431"/>
    <w:rsid w:val="00432761"/>
    <w:rsid w:val="004369F8"/>
    <w:rsid w:val="0045529B"/>
    <w:rsid w:val="00481646"/>
    <w:rsid w:val="004850C2"/>
    <w:rsid w:val="004B62CF"/>
    <w:rsid w:val="004D1A17"/>
    <w:rsid w:val="004E7478"/>
    <w:rsid w:val="0051659B"/>
    <w:rsid w:val="00524261"/>
    <w:rsid w:val="00534096"/>
    <w:rsid w:val="0055482A"/>
    <w:rsid w:val="00557D73"/>
    <w:rsid w:val="00576D97"/>
    <w:rsid w:val="005F5214"/>
    <w:rsid w:val="005F5E51"/>
    <w:rsid w:val="00603A4B"/>
    <w:rsid w:val="00603AFC"/>
    <w:rsid w:val="0061708D"/>
    <w:rsid w:val="00641BC2"/>
    <w:rsid w:val="00644CE8"/>
    <w:rsid w:val="0065132E"/>
    <w:rsid w:val="00681955"/>
    <w:rsid w:val="006A1F05"/>
    <w:rsid w:val="006A25A5"/>
    <w:rsid w:val="006A2DC4"/>
    <w:rsid w:val="006C2EFC"/>
    <w:rsid w:val="006E73F8"/>
    <w:rsid w:val="006F292B"/>
    <w:rsid w:val="0074647C"/>
    <w:rsid w:val="00775540"/>
    <w:rsid w:val="007913EB"/>
    <w:rsid w:val="00796790"/>
    <w:rsid w:val="007A42BA"/>
    <w:rsid w:val="007C6D69"/>
    <w:rsid w:val="007F61E0"/>
    <w:rsid w:val="008344B4"/>
    <w:rsid w:val="00843764"/>
    <w:rsid w:val="00843D76"/>
    <w:rsid w:val="00845C44"/>
    <w:rsid w:val="008612BB"/>
    <w:rsid w:val="008633CA"/>
    <w:rsid w:val="008670FF"/>
    <w:rsid w:val="008946CA"/>
    <w:rsid w:val="008B05FE"/>
    <w:rsid w:val="0090056D"/>
    <w:rsid w:val="00914F30"/>
    <w:rsid w:val="00922AC8"/>
    <w:rsid w:val="00934B9E"/>
    <w:rsid w:val="00946ADC"/>
    <w:rsid w:val="00977982"/>
    <w:rsid w:val="009B3131"/>
    <w:rsid w:val="009C55F4"/>
    <w:rsid w:val="009F5625"/>
    <w:rsid w:val="00A20027"/>
    <w:rsid w:val="00A311F1"/>
    <w:rsid w:val="00A50597"/>
    <w:rsid w:val="00A553C5"/>
    <w:rsid w:val="00A85699"/>
    <w:rsid w:val="00A87793"/>
    <w:rsid w:val="00AA00AF"/>
    <w:rsid w:val="00AE38AB"/>
    <w:rsid w:val="00B16FA9"/>
    <w:rsid w:val="00B32029"/>
    <w:rsid w:val="00B62CF4"/>
    <w:rsid w:val="00B9699F"/>
    <w:rsid w:val="00BA3424"/>
    <w:rsid w:val="00BA6022"/>
    <w:rsid w:val="00BB00AC"/>
    <w:rsid w:val="00BB1E37"/>
    <w:rsid w:val="00BC1317"/>
    <w:rsid w:val="00C325C7"/>
    <w:rsid w:val="00C542FC"/>
    <w:rsid w:val="00C61136"/>
    <w:rsid w:val="00C73373"/>
    <w:rsid w:val="00C74CFA"/>
    <w:rsid w:val="00CB12D5"/>
    <w:rsid w:val="00CF0A58"/>
    <w:rsid w:val="00CF27DA"/>
    <w:rsid w:val="00D33FFE"/>
    <w:rsid w:val="00D37D10"/>
    <w:rsid w:val="00D53343"/>
    <w:rsid w:val="00D71008"/>
    <w:rsid w:val="00D96089"/>
    <w:rsid w:val="00DA47C4"/>
    <w:rsid w:val="00E45006"/>
    <w:rsid w:val="00E5322D"/>
    <w:rsid w:val="00E6235C"/>
    <w:rsid w:val="00E87024"/>
    <w:rsid w:val="00FB7228"/>
    <w:rsid w:val="00FF05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2E1F"/>
  <w15:docId w15:val="{6771E85D-889B-4519-AAE2-95298759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3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4500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E45006"/>
    <w:rPr>
      <w:rFonts w:ascii="Times New Roman" w:eastAsia="Times New Roman" w:hAnsi="Times New Roman" w:cs="Times New Roman"/>
      <w:sz w:val="28"/>
      <w:szCs w:val="28"/>
    </w:rPr>
  </w:style>
  <w:style w:type="paragraph" w:customStyle="1" w:styleId="21">
    <w:name w:val="Заголовок 21"/>
    <w:basedOn w:val="a"/>
    <w:uiPriority w:val="1"/>
    <w:qFormat/>
    <w:rsid w:val="00E45006"/>
    <w:pPr>
      <w:widowControl w:val="0"/>
      <w:autoSpaceDE w:val="0"/>
      <w:autoSpaceDN w:val="0"/>
      <w:spacing w:after="0" w:line="240" w:lineRule="auto"/>
      <w:ind w:left="1261" w:right="731"/>
      <w:jc w:val="center"/>
      <w:outlineLvl w:val="2"/>
    </w:pPr>
    <w:rPr>
      <w:rFonts w:ascii="Times New Roman" w:eastAsia="Times New Roman" w:hAnsi="Times New Roman" w:cs="Times New Roman"/>
      <w:b/>
      <w:bCs/>
      <w:sz w:val="28"/>
      <w:szCs w:val="28"/>
    </w:rPr>
  </w:style>
  <w:style w:type="paragraph" w:styleId="a5">
    <w:name w:val="List Paragraph"/>
    <w:basedOn w:val="a"/>
    <w:uiPriority w:val="1"/>
    <w:qFormat/>
    <w:rsid w:val="00E45006"/>
    <w:pPr>
      <w:widowControl w:val="0"/>
      <w:autoSpaceDE w:val="0"/>
      <w:autoSpaceDN w:val="0"/>
      <w:spacing w:after="0" w:line="240" w:lineRule="auto"/>
      <w:ind w:left="1182" w:hanging="360"/>
      <w:jc w:val="both"/>
    </w:pPr>
    <w:rPr>
      <w:rFonts w:ascii="Times New Roman" w:eastAsia="Times New Roman" w:hAnsi="Times New Roman" w:cs="Times New Roman"/>
    </w:rPr>
  </w:style>
  <w:style w:type="table" w:styleId="a6">
    <w:name w:val="Table Grid"/>
    <w:basedOn w:val="a1"/>
    <w:uiPriority w:val="39"/>
    <w:rsid w:val="00D71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semiHidden/>
    <w:unhideWhenUsed/>
    <w:rsid w:val="00A8569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85699"/>
  </w:style>
  <w:style w:type="character" w:styleId="a9">
    <w:name w:val="page number"/>
    <w:basedOn w:val="a0"/>
    <w:rsid w:val="00A85699"/>
  </w:style>
  <w:style w:type="paragraph" w:customStyle="1" w:styleId="ConsPlusNonformat">
    <w:name w:val="ConsPlusNonformat"/>
    <w:rsid w:val="00576D97"/>
    <w:pPr>
      <w:suppressAutoHyphens/>
      <w:autoSpaceDE w:val="0"/>
      <w:spacing w:after="0" w:line="240" w:lineRule="auto"/>
    </w:pPr>
    <w:rPr>
      <w:rFonts w:ascii="Courier New" w:eastAsia="Calibri" w:hAnsi="Courier New" w:cs="Courier New"/>
      <w:sz w:val="20"/>
      <w:szCs w:val="20"/>
      <w:lang w:eastAsia="ar-SA"/>
    </w:rPr>
  </w:style>
  <w:style w:type="paragraph" w:styleId="aa">
    <w:name w:val="Balloon Text"/>
    <w:basedOn w:val="a"/>
    <w:link w:val="ab"/>
    <w:uiPriority w:val="99"/>
    <w:semiHidden/>
    <w:unhideWhenUsed/>
    <w:rsid w:val="009F56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F5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70A51-28F0-49EF-A24D-95D20A58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4333</TotalTime>
  <Pages>8</Pages>
  <Words>3465</Words>
  <Characters>19756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PB</cp:lastModifiedBy>
  <cp:revision>9</cp:revision>
  <dcterms:created xsi:type="dcterms:W3CDTF">2022-01-05T11:01:00Z</dcterms:created>
  <dcterms:modified xsi:type="dcterms:W3CDTF">2022-01-19T17:54:00Z</dcterms:modified>
</cp:coreProperties>
</file>